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FB7" w:rsidRPr="00E63FB7" w:rsidRDefault="00E63FB7" w:rsidP="00E63FB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63FB7" w:rsidRPr="00F96430" w:rsidRDefault="00E63FB7" w:rsidP="00E63FB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E63FB7" w:rsidRPr="00F96430" w:rsidRDefault="00E63FB7" w:rsidP="00E63FB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E63FB7" w:rsidRPr="00F96430" w:rsidRDefault="00E63FB7" w:rsidP="00E63FB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E63FB7" w:rsidRPr="00F96430" w:rsidRDefault="00E63FB7" w:rsidP="00E63F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  <w:r w:rsidRPr="00F96430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14E4F440" wp14:editId="2E7AF9E4">
            <wp:simplePos x="0" y="0"/>
            <wp:positionH relativeFrom="column">
              <wp:posOffset>2514600</wp:posOffset>
            </wp:positionH>
            <wp:positionV relativeFrom="paragraph">
              <wp:posOffset>-571500</wp:posOffset>
            </wp:positionV>
            <wp:extent cx="635000" cy="685800"/>
            <wp:effectExtent l="19050" t="0" r="0" b="0"/>
            <wp:wrapTight wrapText="bothSides">
              <wp:wrapPolygon edited="0">
                <wp:start x="-648" y="0"/>
                <wp:lineTo x="-648" y="21000"/>
                <wp:lineTo x="21384" y="21000"/>
                <wp:lineTo x="21384" y="0"/>
                <wp:lineTo x="-648" y="0"/>
              </wp:wrapPolygon>
            </wp:wrapTight>
            <wp:docPr id="1" name="Рисунок 1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63FB7" w:rsidRPr="00F96430" w:rsidRDefault="00E63FB7" w:rsidP="00E63F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24"/>
          <w:lang w:eastAsia="ru-RU"/>
        </w:rPr>
      </w:pPr>
    </w:p>
    <w:p w:rsidR="00E63FB7" w:rsidRPr="00F96430" w:rsidRDefault="00E63FB7" w:rsidP="00E63F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  <w:r w:rsidRPr="00F96430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  <w:t>КАБАРДИНО-БАЛКАРСКАЯ  РЕСПУБЛИКА ПРОХЛАДНЕНСКИЙ  МУНИЦИПАЛЬНЫЙ РАЙОН</w:t>
      </w:r>
    </w:p>
    <w:p w:rsidR="00E63FB7" w:rsidRPr="00F96430" w:rsidRDefault="00E63FB7" w:rsidP="00E63F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  <w:r w:rsidRPr="00F96430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  <w:t xml:space="preserve">АДМИНИСТРАЦИЯ СЕЛЬСКОГО ПОСЕЛЕНИЯ </w:t>
      </w:r>
      <w:proofErr w:type="gramStart"/>
      <w:r w:rsidRPr="00F96430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  <w:t>ЧЕРНИГОВСКОЕ</w:t>
      </w:r>
      <w:proofErr w:type="gramEnd"/>
    </w:p>
    <w:p w:rsidR="00E63FB7" w:rsidRPr="00F96430" w:rsidRDefault="00E63FB7" w:rsidP="00E63F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</w:p>
    <w:p w:rsidR="00E63FB7" w:rsidRPr="00F96430" w:rsidRDefault="00E63FB7" w:rsidP="00E63F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  <w:r w:rsidRPr="00F96430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  <w:t>КЪЭБЭРДЕЙ-БАЛЪКЪЭР РЕСПУБЛИКЭ ПРОХЛАДНЭ МУНИЦИПАЛЬНЭ РАЙОНЫМ</w:t>
      </w:r>
    </w:p>
    <w:p w:rsidR="00E63FB7" w:rsidRPr="00F96430" w:rsidRDefault="00E63FB7" w:rsidP="00E63F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  <w:r w:rsidRPr="00F96430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  <w:t>ЧЕРНИГОВСКЭ КЪУАЖЭ АДМИНИСТРАЦЭ</w:t>
      </w:r>
    </w:p>
    <w:p w:rsidR="00E63FB7" w:rsidRPr="00F96430" w:rsidRDefault="00E63FB7" w:rsidP="00E63F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</w:p>
    <w:p w:rsidR="00E63FB7" w:rsidRPr="00F96430" w:rsidRDefault="00E63FB7" w:rsidP="00E63F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  <w:r w:rsidRPr="00F96430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  <w:t>КЪАБАРТЫ-МАЛКЪАР РЕСПУБЛИКА ПРОХЛАДНА МУНИЦИПАЛЬНА РАЙОНУНУ</w:t>
      </w:r>
    </w:p>
    <w:p w:rsidR="00E63FB7" w:rsidRPr="00F96430" w:rsidRDefault="00E63FB7" w:rsidP="00E63F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  <w:r w:rsidRPr="00F96430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  <w:t>ЧЕРНИГОВСКОЕ ЭЛИНИ АДМИНИСТРАЦИЯСЫ</w:t>
      </w:r>
    </w:p>
    <w:p w:rsidR="00E63FB7" w:rsidRPr="00F96430" w:rsidRDefault="00E63FB7" w:rsidP="00E63F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</w:p>
    <w:p w:rsidR="00E63FB7" w:rsidRPr="00F96430" w:rsidRDefault="00E63FB7" w:rsidP="00E63FB7">
      <w:pPr>
        <w:keepNext/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outlineLvl w:val="2"/>
        <w:rPr>
          <w:rFonts w:ascii="Arial" w:eastAsia="Times New Roman" w:hAnsi="Arial" w:cs="Times New Roman"/>
          <w:b/>
          <w:bCs/>
          <w:color w:val="000000" w:themeColor="text1"/>
          <w:sz w:val="18"/>
          <w:szCs w:val="16"/>
          <w:lang w:eastAsia="ru-RU"/>
        </w:rPr>
      </w:pPr>
      <w:proofErr w:type="gramStart"/>
      <w:r w:rsidRPr="00F96430">
        <w:rPr>
          <w:rFonts w:ascii="Arial" w:eastAsia="Times New Roman" w:hAnsi="Arial" w:cs="Times New Roman"/>
          <w:b/>
          <w:bCs/>
          <w:color w:val="000000" w:themeColor="text1"/>
          <w:sz w:val="18"/>
          <w:szCs w:val="16"/>
          <w:lang w:eastAsia="ru-RU"/>
        </w:rPr>
        <w:t>П</w:t>
      </w:r>
      <w:proofErr w:type="gramEnd"/>
      <w:r w:rsidRPr="00F96430">
        <w:rPr>
          <w:rFonts w:ascii="Arial" w:eastAsia="Times New Roman" w:hAnsi="Arial" w:cs="Times New Roman"/>
          <w:b/>
          <w:bCs/>
          <w:color w:val="000000" w:themeColor="text1"/>
          <w:sz w:val="18"/>
          <w:szCs w:val="16"/>
          <w:lang w:eastAsia="ru-RU"/>
        </w:rPr>
        <w:t xml:space="preserve"> – и   361021   КБР  </w:t>
      </w:r>
      <w:proofErr w:type="spellStart"/>
      <w:r w:rsidRPr="00F96430">
        <w:rPr>
          <w:rFonts w:ascii="Arial" w:eastAsia="Times New Roman" w:hAnsi="Arial" w:cs="Times New Roman"/>
          <w:b/>
          <w:bCs/>
          <w:color w:val="000000" w:themeColor="text1"/>
          <w:sz w:val="18"/>
          <w:szCs w:val="16"/>
          <w:lang w:eastAsia="ru-RU"/>
        </w:rPr>
        <w:t>Прохладненский</w:t>
      </w:r>
      <w:proofErr w:type="spellEnd"/>
      <w:r w:rsidRPr="00F96430">
        <w:rPr>
          <w:rFonts w:ascii="Arial" w:eastAsia="Times New Roman" w:hAnsi="Arial" w:cs="Times New Roman"/>
          <w:b/>
          <w:bCs/>
          <w:color w:val="000000" w:themeColor="text1"/>
          <w:sz w:val="18"/>
          <w:szCs w:val="16"/>
          <w:lang w:eastAsia="ru-RU"/>
        </w:rPr>
        <w:t xml:space="preserve"> район     с. Черниговское  ул. Кравченко 80 тел  9–35-35</w:t>
      </w:r>
    </w:p>
    <w:p w:rsidR="008F0081" w:rsidRPr="00F91396" w:rsidRDefault="00CE7966" w:rsidP="008F0081">
      <w:pPr>
        <w:spacing w:after="0" w:line="240" w:lineRule="atLeast"/>
        <w:rPr>
          <w:rFonts w:ascii="Times New Roman" w:hAnsi="Times New Roman" w:cs="Times New Roman"/>
          <w:b/>
          <w:color w:val="000000" w:themeColor="text1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Cs w:val="24"/>
        </w:rPr>
        <w:t>24.06.2025</w:t>
      </w:r>
      <w:bookmarkStart w:id="0" w:name="_GoBack"/>
      <w:bookmarkEnd w:id="0"/>
    </w:p>
    <w:p w:rsidR="008F0081" w:rsidRPr="00F91396" w:rsidRDefault="008F0081" w:rsidP="008F0081">
      <w:pPr>
        <w:spacing w:after="0" w:line="240" w:lineRule="atLeast"/>
        <w:jc w:val="right"/>
        <w:rPr>
          <w:rFonts w:ascii="Times New Roman" w:hAnsi="Times New Roman" w:cs="Times New Roman"/>
          <w:b/>
          <w:color w:val="000000" w:themeColor="text1"/>
          <w:kern w:val="2"/>
          <w:szCs w:val="24"/>
        </w:rPr>
      </w:pPr>
      <w:r w:rsidRPr="00F91396">
        <w:rPr>
          <w:rFonts w:ascii="Times New Roman" w:hAnsi="Times New Roman" w:cs="Times New Roman"/>
          <w:b/>
          <w:color w:val="000000" w:themeColor="text1"/>
          <w:szCs w:val="24"/>
        </w:rPr>
        <w:t xml:space="preserve">    </w:t>
      </w:r>
      <w:r w:rsidRPr="00F91396">
        <w:rPr>
          <w:rFonts w:ascii="Times New Roman" w:hAnsi="Times New Roman" w:cs="Times New Roman"/>
          <w:b/>
          <w:color w:val="000000" w:themeColor="text1"/>
          <w:kern w:val="2"/>
          <w:szCs w:val="24"/>
        </w:rPr>
        <w:t>ПОСТАНОВЛЕНИЕ №</w:t>
      </w:r>
      <w:r w:rsidR="00135E16">
        <w:rPr>
          <w:rFonts w:ascii="Times New Roman" w:hAnsi="Times New Roman" w:cs="Times New Roman"/>
          <w:b/>
          <w:color w:val="000000" w:themeColor="text1"/>
          <w:kern w:val="2"/>
          <w:szCs w:val="24"/>
        </w:rPr>
        <w:t xml:space="preserve"> </w:t>
      </w:r>
      <w:r w:rsidR="00CE7966">
        <w:rPr>
          <w:rFonts w:ascii="Times New Roman" w:hAnsi="Times New Roman" w:cs="Times New Roman"/>
          <w:b/>
          <w:color w:val="000000" w:themeColor="text1"/>
          <w:kern w:val="2"/>
          <w:szCs w:val="24"/>
        </w:rPr>
        <w:t>18</w:t>
      </w:r>
      <w:r w:rsidRPr="00F91396">
        <w:rPr>
          <w:rFonts w:ascii="Times New Roman" w:hAnsi="Times New Roman" w:cs="Times New Roman"/>
          <w:b/>
          <w:color w:val="000000" w:themeColor="text1"/>
          <w:kern w:val="2"/>
          <w:szCs w:val="24"/>
        </w:rPr>
        <w:t xml:space="preserve"> </w:t>
      </w:r>
    </w:p>
    <w:p w:rsidR="008F0081" w:rsidRPr="00F91396" w:rsidRDefault="008F0081" w:rsidP="008F0081">
      <w:pPr>
        <w:tabs>
          <w:tab w:val="left" w:pos="255"/>
          <w:tab w:val="right" w:pos="9354"/>
        </w:tabs>
        <w:spacing w:after="0" w:line="240" w:lineRule="atLeast"/>
        <w:jc w:val="right"/>
        <w:rPr>
          <w:rFonts w:ascii="Times New Roman" w:hAnsi="Times New Roman" w:cs="Times New Roman"/>
          <w:b/>
          <w:color w:val="000000" w:themeColor="text1"/>
          <w:kern w:val="2"/>
          <w:szCs w:val="24"/>
        </w:rPr>
      </w:pPr>
      <w:r w:rsidRPr="00F91396">
        <w:rPr>
          <w:rFonts w:ascii="Times New Roman" w:hAnsi="Times New Roman" w:cs="Times New Roman"/>
          <w:b/>
          <w:color w:val="000000" w:themeColor="text1"/>
          <w:kern w:val="2"/>
          <w:szCs w:val="24"/>
        </w:rPr>
        <w:tab/>
        <w:t xml:space="preserve">                           ПОСТАНОВЛЕНЭ № </w:t>
      </w:r>
    </w:p>
    <w:p w:rsidR="008F0081" w:rsidRPr="00F91396" w:rsidRDefault="008F0081" w:rsidP="008F0081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 w:themeColor="text1"/>
          <w:kern w:val="2"/>
          <w:szCs w:val="24"/>
        </w:rPr>
      </w:pPr>
      <w:r w:rsidRPr="00F91396">
        <w:rPr>
          <w:rFonts w:ascii="Times New Roman" w:hAnsi="Times New Roman" w:cs="Times New Roman"/>
          <w:b/>
          <w:color w:val="000000" w:themeColor="text1"/>
          <w:spacing w:val="8"/>
          <w:kern w:val="2"/>
          <w:szCs w:val="24"/>
        </w:rPr>
        <w:t xml:space="preserve">            БЕГИМ № </w:t>
      </w:r>
    </w:p>
    <w:p w:rsidR="00E4308C" w:rsidRPr="00E4308C" w:rsidRDefault="00E4308C" w:rsidP="00E430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30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Порядка сообщения </w:t>
      </w:r>
      <w:r w:rsidRPr="00E4308C">
        <w:rPr>
          <w:rFonts w:ascii="Times New Roman" w:eastAsia="Calibri" w:hAnsi="Times New Roman" w:cs="Times New Roman"/>
          <w:b/>
          <w:sz w:val="24"/>
          <w:szCs w:val="24"/>
        </w:rPr>
        <w:t>о получении подарка</w:t>
      </w:r>
    </w:p>
    <w:p w:rsidR="00E4308C" w:rsidRPr="00E4308C" w:rsidRDefault="00E4308C" w:rsidP="00E430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4308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 связи с протокольными мероприятиями, служебными командировками и другими официальными мероприятиями, </w:t>
      </w:r>
      <w:r w:rsidRPr="00E4308C">
        <w:rPr>
          <w:rFonts w:ascii="Times New Roman" w:eastAsia="Calibri" w:hAnsi="Times New Roman" w:cs="Times New Roman"/>
          <w:b/>
          <w:bCs/>
          <w:sz w:val="24"/>
          <w:szCs w:val="24"/>
        </w:rPr>
        <w:br/>
        <w:t>участие в которых связано с исполнением служебных (должностных) обязанностей, его сдачи, оценки и реализации (выкупа)</w:t>
      </w:r>
    </w:p>
    <w:p w:rsidR="00E4308C" w:rsidRPr="00E4308C" w:rsidRDefault="00E4308C" w:rsidP="000A6883">
      <w:pPr>
        <w:autoSpaceDE w:val="0"/>
        <w:autoSpaceDN w:val="0"/>
        <w:adjustRightInd w:val="0"/>
        <w:spacing w:before="480"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430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Pr="00E4308C">
        <w:rPr>
          <w:rFonts w:ascii="Times New Roman" w:eastAsia="Calibri" w:hAnsi="Times New Roman" w:cs="Times New Roman"/>
          <w:sz w:val="24"/>
          <w:szCs w:val="24"/>
        </w:rPr>
        <w:t xml:space="preserve">соответствии с пунктом 6 постановления Правительства Российской Федерации от 09.01.2014 № 10 «О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</w:t>
      </w:r>
      <w:r w:rsidRPr="00E4308C">
        <w:rPr>
          <w:rFonts w:ascii="Times New Roman" w:eastAsia="Calibri" w:hAnsi="Times New Roman" w:cs="Times New Roman"/>
          <w:sz w:val="24"/>
          <w:szCs w:val="24"/>
        </w:rPr>
        <w:br/>
        <w:t xml:space="preserve">и зачисления средств, вырученных от его реализации» администрация </w:t>
      </w:r>
      <w:proofErr w:type="spellStart"/>
      <w:r w:rsidR="000A6883">
        <w:t>с.п</w:t>
      </w:r>
      <w:proofErr w:type="gramStart"/>
      <w:r w:rsidR="000A6883">
        <w:t>.Ч</w:t>
      </w:r>
      <w:proofErr w:type="gramEnd"/>
      <w:r w:rsidR="000A6883">
        <w:t>ерниговское</w:t>
      </w:r>
      <w:proofErr w:type="spellEnd"/>
      <w:r w:rsidR="000A6883">
        <w:t xml:space="preserve"> </w:t>
      </w:r>
      <w:proofErr w:type="spellStart"/>
      <w:r w:rsidR="000A6883">
        <w:t>Прохладненского</w:t>
      </w:r>
      <w:proofErr w:type="spellEnd"/>
      <w:r w:rsidR="000A6883">
        <w:t xml:space="preserve"> муниципального района</w:t>
      </w:r>
      <w:r w:rsidRPr="00E430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430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ПОСТАНОВЛЯЕТ:</w:t>
      </w:r>
    </w:p>
    <w:p w:rsidR="00E4308C" w:rsidRPr="00E4308C" w:rsidRDefault="00E4308C" w:rsidP="000A68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430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 Утвердить Порядок</w:t>
      </w:r>
      <w:r w:rsidRPr="00E4308C">
        <w:rPr>
          <w:rFonts w:ascii="Times New Roman" w:eastAsia="Calibri" w:hAnsi="Times New Roman" w:cs="Times New Roman"/>
          <w:sz w:val="24"/>
          <w:szCs w:val="24"/>
        </w:rPr>
        <w:t xml:space="preserve"> сообщения о получении подарка в связи </w:t>
      </w:r>
      <w:r w:rsidRPr="00E4308C">
        <w:rPr>
          <w:rFonts w:ascii="Times New Roman" w:eastAsia="Calibri" w:hAnsi="Times New Roman" w:cs="Times New Roman"/>
          <w:sz w:val="24"/>
          <w:szCs w:val="24"/>
        </w:rPr>
        <w:br/>
        <w:t xml:space="preserve">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его сдачи, оценки и реализации (выкупа) </w:t>
      </w:r>
      <w:r w:rsidRPr="00E430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согласно приложению.</w:t>
      </w:r>
    </w:p>
    <w:p w:rsidR="00E4308C" w:rsidRPr="00E4308C" w:rsidRDefault="00E4308C" w:rsidP="000A68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0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Признать утратившими силу постановления </w:t>
      </w:r>
      <w:r w:rsidRPr="000A68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местной </w:t>
      </w:r>
      <w:r w:rsidRPr="00E430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Pr="000A6883">
        <w:rPr>
          <w:rFonts w:ascii="Times New Roman" w:eastAsia="Times New Roman" w:hAnsi="Times New Roman" w:cs="Times New Roman"/>
          <w:sz w:val="24"/>
          <w:szCs w:val="24"/>
          <w:lang w:eastAsia="ru-RU"/>
        </w:rPr>
        <w:t>с.п</w:t>
      </w:r>
      <w:proofErr w:type="gramStart"/>
      <w:r w:rsidRPr="000A6883">
        <w:rPr>
          <w:rFonts w:ascii="Times New Roman" w:eastAsia="Times New Roman" w:hAnsi="Times New Roman" w:cs="Times New Roman"/>
          <w:sz w:val="24"/>
          <w:szCs w:val="24"/>
          <w:lang w:eastAsia="ru-RU"/>
        </w:rPr>
        <w:t>.Ч</w:t>
      </w:r>
      <w:proofErr w:type="gramEnd"/>
      <w:r w:rsidRPr="000A6883">
        <w:rPr>
          <w:rFonts w:ascii="Times New Roman" w:eastAsia="Times New Roman" w:hAnsi="Times New Roman" w:cs="Times New Roman"/>
          <w:sz w:val="24"/>
          <w:szCs w:val="24"/>
          <w:lang w:eastAsia="ru-RU"/>
        </w:rPr>
        <w:t>ерниговское</w:t>
      </w:r>
      <w:proofErr w:type="spellEnd"/>
      <w:r w:rsidRPr="000A68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A688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Прохладненского</w:t>
      </w:r>
      <w:proofErr w:type="spellEnd"/>
      <w:r w:rsidRPr="000A68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КБР</w:t>
      </w:r>
      <w:r w:rsidRPr="00E4308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4308C" w:rsidRPr="00E4308C" w:rsidRDefault="00E4308C" w:rsidP="000A68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0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От </w:t>
      </w:r>
      <w:r w:rsidRPr="000A6883">
        <w:rPr>
          <w:rFonts w:ascii="Times New Roman" w:eastAsia="Times New Roman" w:hAnsi="Times New Roman" w:cs="Times New Roman"/>
          <w:sz w:val="24"/>
          <w:szCs w:val="24"/>
          <w:lang w:eastAsia="ru-RU"/>
        </w:rPr>
        <w:t>02.02.2015</w:t>
      </w:r>
      <w:r w:rsidRPr="00E430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Pr="000A688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E430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0A6883" w:rsidRPr="000A6883">
        <w:rPr>
          <w:rFonts w:ascii="Times New Roman" w:hAnsi="Times New Roman" w:cs="Times New Roman"/>
          <w:sz w:val="24"/>
          <w:szCs w:val="24"/>
        </w:rPr>
        <w:t xml:space="preserve">Об утверждении Правил о порядке передачи подарков, полученных муниципальными служащими сельского поселения </w:t>
      </w:r>
      <w:proofErr w:type="gramStart"/>
      <w:r w:rsidR="000A6883" w:rsidRPr="000A6883">
        <w:rPr>
          <w:rFonts w:ascii="Times New Roman" w:hAnsi="Times New Roman" w:cs="Times New Roman"/>
          <w:sz w:val="24"/>
          <w:szCs w:val="24"/>
        </w:rPr>
        <w:t>Черниговское</w:t>
      </w:r>
      <w:proofErr w:type="gramEnd"/>
      <w:r w:rsidR="000A6883" w:rsidRPr="000A68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6883" w:rsidRPr="000A6883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="000A6883" w:rsidRPr="000A6883">
        <w:rPr>
          <w:rFonts w:ascii="Times New Roman" w:hAnsi="Times New Roman" w:cs="Times New Roman"/>
          <w:sz w:val="24"/>
          <w:szCs w:val="24"/>
        </w:rPr>
        <w:t xml:space="preserve"> муниципального района КБР в связи с протокольными мероприятиями, служебными командировками и другими официальными мероприятиями</w:t>
      </w:r>
      <w:r w:rsidRPr="00E4308C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E4308C" w:rsidRPr="00E4308C" w:rsidRDefault="00E4308C" w:rsidP="000A68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08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3. Настоящее постановление вступает в силу </w:t>
      </w:r>
      <w:r w:rsidR="000A6883" w:rsidRPr="000A6883">
        <w:rPr>
          <w:rFonts w:ascii="Times New Roman" w:eastAsia="Times New Roman" w:hAnsi="Times New Roman" w:cs="Times New Roman"/>
          <w:sz w:val="24"/>
          <w:szCs w:val="24"/>
          <w:lang w:eastAsia="ru-RU"/>
        </w:rPr>
        <w:t>с момента обнародования</w:t>
      </w:r>
      <w:r w:rsidRPr="00E430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27ABA" w:rsidRPr="000A6883" w:rsidRDefault="00227ABA" w:rsidP="00227ABA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F1585A" w:rsidRPr="000A6883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D148D" w:rsidRPr="000A6883" w:rsidRDefault="004D148D" w:rsidP="004D14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05440" w:rsidRPr="00F91396" w:rsidRDefault="00005440" w:rsidP="00005440">
      <w:pPr>
        <w:spacing w:after="0"/>
        <w:jc w:val="both"/>
        <w:rPr>
          <w:rStyle w:val="1"/>
          <w:rFonts w:ascii="Times New Roman" w:hAnsi="Times New Roman" w:cs="Times New Roman"/>
          <w:color w:val="000000" w:themeColor="text1"/>
          <w:sz w:val="24"/>
          <w:szCs w:val="26"/>
        </w:rPr>
      </w:pPr>
      <w:r w:rsidRPr="00F91396">
        <w:rPr>
          <w:rStyle w:val="1"/>
          <w:rFonts w:ascii="Times New Roman" w:hAnsi="Times New Roman" w:cs="Times New Roman"/>
          <w:color w:val="000000" w:themeColor="text1"/>
          <w:sz w:val="24"/>
          <w:szCs w:val="26"/>
        </w:rPr>
        <w:t xml:space="preserve">Глава сельского поселения </w:t>
      </w:r>
      <w:proofErr w:type="gramStart"/>
      <w:r w:rsidRPr="00F91396">
        <w:rPr>
          <w:rStyle w:val="1"/>
          <w:rFonts w:ascii="Times New Roman" w:hAnsi="Times New Roman" w:cs="Times New Roman"/>
          <w:color w:val="000000" w:themeColor="text1"/>
          <w:sz w:val="24"/>
          <w:szCs w:val="26"/>
        </w:rPr>
        <w:t>Черниговское</w:t>
      </w:r>
      <w:proofErr w:type="gramEnd"/>
    </w:p>
    <w:p w:rsidR="00005440" w:rsidRPr="00F91396" w:rsidRDefault="00005440" w:rsidP="00005440">
      <w:pPr>
        <w:spacing w:after="0"/>
        <w:jc w:val="both"/>
        <w:rPr>
          <w:rStyle w:val="1"/>
          <w:rFonts w:ascii="Times New Roman" w:hAnsi="Times New Roman" w:cs="Times New Roman"/>
          <w:color w:val="000000" w:themeColor="text1"/>
          <w:sz w:val="24"/>
          <w:szCs w:val="26"/>
        </w:rPr>
      </w:pPr>
      <w:proofErr w:type="spellStart"/>
      <w:r w:rsidRPr="00F91396">
        <w:rPr>
          <w:rStyle w:val="1"/>
          <w:rFonts w:ascii="Times New Roman" w:hAnsi="Times New Roman" w:cs="Times New Roman"/>
          <w:color w:val="000000" w:themeColor="text1"/>
          <w:sz w:val="24"/>
          <w:szCs w:val="26"/>
        </w:rPr>
        <w:t>Прохладненского</w:t>
      </w:r>
      <w:proofErr w:type="spellEnd"/>
      <w:r w:rsidRPr="00F91396">
        <w:rPr>
          <w:rStyle w:val="1"/>
          <w:rFonts w:ascii="Times New Roman" w:hAnsi="Times New Roman" w:cs="Times New Roman"/>
          <w:color w:val="000000" w:themeColor="text1"/>
          <w:sz w:val="24"/>
          <w:szCs w:val="26"/>
        </w:rPr>
        <w:t xml:space="preserve"> муниципального </w:t>
      </w:r>
    </w:p>
    <w:p w:rsidR="00005440" w:rsidRPr="00F91396" w:rsidRDefault="00005440" w:rsidP="00005440">
      <w:pPr>
        <w:spacing w:after="0"/>
        <w:jc w:val="both"/>
        <w:rPr>
          <w:rStyle w:val="1"/>
          <w:rFonts w:ascii="Times New Roman" w:hAnsi="Times New Roman" w:cs="Times New Roman"/>
          <w:color w:val="000000" w:themeColor="text1"/>
          <w:sz w:val="24"/>
          <w:szCs w:val="26"/>
        </w:rPr>
      </w:pPr>
      <w:r w:rsidRPr="00F91396">
        <w:rPr>
          <w:rStyle w:val="1"/>
          <w:rFonts w:ascii="Times New Roman" w:hAnsi="Times New Roman" w:cs="Times New Roman"/>
          <w:color w:val="000000" w:themeColor="text1"/>
          <w:sz w:val="24"/>
          <w:szCs w:val="26"/>
        </w:rPr>
        <w:t xml:space="preserve">района КБР                                                                                           Н.А. Голиков </w:t>
      </w:r>
    </w:p>
    <w:p w:rsidR="00005440" w:rsidRPr="00F91396" w:rsidRDefault="00005440" w:rsidP="00005440">
      <w:pPr>
        <w:widowControl w:val="0"/>
        <w:autoSpaceDE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6"/>
        </w:rPr>
      </w:pPr>
    </w:p>
    <w:p w:rsidR="004D148D" w:rsidRPr="00005440" w:rsidRDefault="004D148D" w:rsidP="004D148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D148D" w:rsidRDefault="004D148D" w:rsidP="004D148D">
      <w:pPr>
        <w:pStyle w:val="HEADERTEXT"/>
        <w:jc w:val="center"/>
        <w:rPr>
          <w:rFonts w:ascii="Times New Roman" w:hAnsi="Times New Roman" w:cs="Times New Roman"/>
          <w:b/>
          <w:bCs/>
          <w:color w:val="000001"/>
          <w:sz w:val="26"/>
          <w:szCs w:val="26"/>
        </w:rPr>
      </w:pPr>
    </w:p>
    <w:p w:rsidR="00F91396" w:rsidRDefault="00F91396" w:rsidP="004D148D">
      <w:pPr>
        <w:pStyle w:val="HEADERTEXT"/>
        <w:jc w:val="center"/>
        <w:rPr>
          <w:rFonts w:ascii="Times New Roman" w:hAnsi="Times New Roman" w:cs="Times New Roman"/>
          <w:b/>
          <w:bCs/>
          <w:color w:val="000001"/>
          <w:sz w:val="26"/>
          <w:szCs w:val="26"/>
        </w:rPr>
      </w:pPr>
    </w:p>
    <w:p w:rsidR="00D915B3" w:rsidRDefault="00D915B3" w:rsidP="004D148D">
      <w:pPr>
        <w:pStyle w:val="HEADERTEXT"/>
        <w:jc w:val="center"/>
        <w:rPr>
          <w:rFonts w:ascii="Times New Roman" w:hAnsi="Times New Roman" w:cs="Times New Roman"/>
          <w:b/>
          <w:bCs/>
          <w:color w:val="000001"/>
          <w:sz w:val="26"/>
          <w:szCs w:val="26"/>
        </w:rPr>
      </w:pPr>
    </w:p>
    <w:p w:rsidR="00F91396" w:rsidRPr="00005440" w:rsidRDefault="00F91396" w:rsidP="00227ABA">
      <w:pPr>
        <w:pStyle w:val="HEADERTEXT"/>
        <w:rPr>
          <w:rFonts w:ascii="Times New Roman" w:hAnsi="Times New Roman" w:cs="Times New Roman"/>
          <w:b/>
          <w:bCs/>
          <w:color w:val="000001"/>
          <w:sz w:val="26"/>
          <w:szCs w:val="26"/>
        </w:rPr>
      </w:pPr>
    </w:p>
    <w:p w:rsidR="00F1585A" w:rsidRPr="00B86EF2" w:rsidRDefault="00F1585A" w:rsidP="00F1585A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Приложение к Постановлению местной администрации </w:t>
      </w:r>
    </w:p>
    <w:p w:rsidR="00F1585A" w:rsidRPr="00B86EF2" w:rsidRDefault="00F1585A" w:rsidP="00F1585A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сельского поселения </w:t>
      </w:r>
      <w:proofErr w:type="gramStart"/>
      <w:r w:rsidRPr="00B86EF2">
        <w:rPr>
          <w:rFonts w:ascii="Times New Roman" w:eastAsia="Calibri" w:hAnsi="Times New Roman" w:cs="Times New Roman"/>
          <w:sz w:val="20"/>
          <w:szCs w:val="24"/>
        </w:rPr>
        <w:t>Черниговское</w:t>
      </w:r>
      <w:proofErr w:type="gramEnd"/>
    </w:p>
    <w:p w:rsidR="00F1585A" w:rsidRPr="00B86EF2" w:rsidRDefault="00F1585A" w:rsidP="00F1585A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4"/>
        </w:rPr>
      </w:pPr>
      <w:proofErr w:type="spellStart"/>
      <w:r w:rsidRPr="00B86EF2">
        <w:rPr>
          <w:rFonts w:ascii="Times New Roman" w:eastAsia="Calibri" w:hAnsi="Times New Roman" w:cs="Times New Roman"/>
          <w:sz w:val="20"/>
          <w:szCs w:val="24"/>
        </w:rPr>
        <w:t>Прохладненского</w:t>
      </w:r>
      <w:proofErr w:type="spellEnd"/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 муниципального района КБР.</w:t>
      </w:r>
    </w:p>
    <w:p w:rsidR="00F1585A" w:rsidRPr="00B86EF2" w:rsidRDefault="00F1585A" w:rsidP="00F1585A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от </w:t>
      </w:r>
      <w:r w:rsidR="00227ABA">
        <w:rPr>
          <w:rFonts w:ascii="Times New Roman" w:eastAsia="Calibri" w:hAnsi="Times New Roman" w:cs="Times New Roman"/>
          <w:sz w:val="20"/>
          <w:szCs w:val="24"/>
        </w:rPr>
        <w:t>2025</w:t>
      </w:r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         №  </w:t>
      </w:r>
    </w:p>
    <w:p w:rsidR="000A6883" w:rsidRPr="000A6883" w:rsidRDefault="000A6883" w:rsidP="000A68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883"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0A6883" w:rsidRPr="000A6883" w:rsidRDefault="000A6883" w:rsidP="000A688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6883">
        <w:rPr>
          <w:rFonts w:ascii="Times New Roman" w:hAnsi="Times New Roman" w:cs="Times New Roman"/>
          <w:b/>
          <w:sz w:val="24"/>
          <w:szCs w:val="24"/>
        </w:rPr>
        <w:t xml:space="preserve">сообщения о получении подарка </w:t>
      </w:r>
      <w:r w:rsidRPr="000A6883">
        <w:rPr>
          <w:rFonts w:ascii="Times New Roman" w:hAnsi="Times New Roman" w:cs="Times New Roman"/>
          <w:b/>
          <w:bCs/>
          <w:sz w:val="24"/>
          <w:szCs w:val="24"/>
        </w:rPr>
        <w:t xml:space="preserve">в связи с протокольными мероприятиями, служебными командировками и другими официальными мероприятиями, участие в которых связано </w:t>
      </w:r>
    </w:p>
    <w:p w:rsidR="000A6883" w:rsidRPr="000A6883" w:rsidRDefault="000A6883" w:rsidP="000A688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6883">
        <w:rPr>
          <w:rFonts w:ascii="Times New Roman" w:hAnsi="Times New Roman" w:cs="Times New Roman"/>
          <w:b/>
          <w:bCs/>
          <w:sz w:val="24"/>
          <w:szCs w:val="24"/>
        </w:rPr>
        <w:t xml:space="preserve">с исполнением служебных (должностных) обязанностей, </w:t>
      </w:r>
    </w:p>
    <w:p w:rsidR="000A6883" w:rsidRDefault="000A6883" w:rsidP="000A68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883">
        <w:rPr>
          <w:rFonts w:ascii="Times New Roman" w:hAnsi="Times New Roman" w:cs="Times New Roman"/>
          <w:b/>
          <w:bCs/>
          <w:sz w:val="24"/>
          <w:szCs w:val="24"/>
        </w:rPr>
        <w:t>его сдачи, оценки и реализации (выкупа)</w:t>
      </w:r>
    </w:p>
    <w:p w:rsidR="000A6883" w:rsidRPr="000A6883" w:rsidRDefault="000A6883" w:rsidP="000A68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6883" w:rsidRPr="000A6883" w:rsidRDefault="000A6883" w:rsidP="000A6883">
      <w:pPr>
        <w:pStyle w:val="ConsPlusNormal"/>
        <w:spacing w:line="360" w:lineRule="auto"/>
        <w:ind w:firstLine="709"/>
        <w:jc w:val="both"/>
      </w:pPr>
      <w:r w:rsidRPr="000A6883">
        <w:t xml:space="preserve">1. Настоящий Порядок сообщения о получении подарка в связи </w:t>
      </w:r>
      <w:r w:rsidRPr="000A6883">
        <w:br/>
        <w:t xml:space="preserve">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его сдачи, оценки и реализации (выкупа) (далее – Порядок) определяет правила сообщения лицом, замещающим муниципальную должность главы, муниципальными служащими, работниками </w:t>
      </w:r>
      <w:r>
        <w:t xml:space="preserve">местной </w:t>
      </w:r>
      <w:r w:rsidRPr="000A6883">
        <w:t xml:space="preserve">администрации </w:t>
      </w:r>
      <w:proofErr w:type="spellStart"/>
      <w:r>
        <w:t>с.п</w:t>
      </w:r>
      <w:proofErr w:type="gramStart"/>
      <w:r>
        <w:t>.Ч</w:t>
      </w:r>
      <w:proofErr w:type="gramEnd"/>
      <w:r>
        <w:t>ерниговское</w:t>
      </w:r>
      <w:proofErr w:type="spellEnd"/>
      <w:r>
        <w:t xml:space="preserve"> </w:t>
      </w:r>
      <w:proofErr w:type="spellStart"/>
      <w:r>
        <w:t>Прохладненского</w:t>
      </w:r>
      <w:proofErr w:type="spellEnd"/>
      <w:r>
        <w:t xml:space="preserve"> муниципального района КБР</w:t>
      </w:r>
      <w:r w:rsidRPr="000A6883">
        <w:t xml:space="preserve"> (далее соответственно – лицо, замещающее муниципальную должность, служащие, работники),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</w:t>
      </w:r>
      <w:r w:rsidRPr="000A6883">
        <w:br/>
        <w:t>от его реализации.</w:t>
      </w:r>
    </w:p>
    <w:p w:rsidR="000A6883" w:rsidRPr="000A6883" w:rsidRDefault="000A6883" w:rsidP="000A6883">
      <w:pPr>
        <w:pStyle w:val="ConsPlusNormal"/>
        <w:spacing w:line="360" w:lineRule="auto"/>
        <w:ind w:firstLine="709"/>
        <w:jc w:val="both"/>
      </w:pPr>
      <w:r w:rsidRPr="000A6883">
        <w:t>2. Для целей настоящего Порядка используются следующие понятия:</w:t>
      </w:r>
    </w:p>
    <w:p w:rsidR="000A6883" w:rsidRPr="000A6883" w:rsidRDefault="000A6883" w:rsidP="000A6883">
      <w:pPr>
        <w:pStyle w:val="ConsPlusNormal"/>
        <w:spacing w:line="360" w:lineRule="auto"/>
        <w:ind w:firstLine="709"/>
        <w:jc w:val="both"/>
      </w:pPr>
      <w:r w:rsidRPr="000A6883">
        <w:t xml:space="preserve">«подарок, полученный в связи с протокольными мероприятиями, служебными командировками и другими официальными мероприятиями» – подарок, полученный лицом, замещающим муниципальную должность, служащим, работником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</w:t>
      </w:r>
      <w:r w:rsidRPr="000A6883">
        <w:br/>
        <w:t>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0A6883" w:rsidRPr="000A6883" w:rsidRDefault="000A6883" w:rsidP="000A6883">
      <w:pPr>
        <w:pStyle w:val="ConsPlusNormal"/>
        <w:spacing w:line="360" w:lineRule="auto"/>
        <w:ind w:firstLine="709"/>
        <w:jc w:val="both"/>
      </w:pPr>
      <w:proofErr w:type="gramStart"/>
      <w:r w:rsidRPr="000A6883">
        <w:t xml:space="preserve">«получение подарка в связи с протокольными мероприятиями, служебными командировками и другими официальными мероприятиями, участие в которых связано с </w:t>
      </w:r>
      <w:r w:rsidRPr="000A6883">
        <w:lastRenderedPageBreak/>
        <w:t>исполнением служебных (должностных) обязанностей» – получение лицом, замещающим муниципальную должность, служащим, работником лично или через посредника от физических (юридических) лиц подарка в рамках осуществления деятельности, предусмотренной должностной инструкцией, а также в связи с исполнением служебных (должностных) обязанностей в случаях, установленных федеральными законами и</w:t>
      </w:r>
      <w:proofErr w:type="gramEnd"/>
      <w:r w:rsidRPr="000A6883">
        <w:t xml:space="preserve"> иными нормативными актами, определяющими особенности правового положения и специфику профессиональной служебной и трудовой деятельности указанных лиц.</w:t>
      </w:r>
    </w:p>
    <w:p w:rsidR="000A6883" w:rsidRPr="000A6883" w:rsidRDefault="000A6883" w:rsidP="000A6883">
      <w:pPr>
        <w:pStyle w:val="ConsPlusNormal"/>
        <w:spacing w:line="360" w:lineRule="auto"/>
        <w:ind w:firstLine="709"/>
        <w:jc w:val="both"/>
      </w:pPr>
      <w:r w:rsidRPr="000A6883">
        <w:t xml:space="preserve">3. </w:t>
      </w:r>
      <w:proofErr w:type="gramStart"/>
      <w:r w:rsidRPr="000A6883">
        <w:t xml:space="preserve">Лицо, замещающее муниципальную должность, служащие, работники не вправе получать подарки от физических (юридических) лиц </w:t>
      </w:r>
      <w:r w:rsidRPr="000A6883">
        <w:br/>
        <w:t>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  <w:proofErr w:type="gramEnd"/>
    </w:p>
    <w:p w:rsidR="000A6883" w:rsidRPr="000A6883" w:rsidRDefault="000A6883" w:rsidP="000A6883">
      <w:pPr>
        <w:pStyle w:val="ConsPlusNormal"/>
        <w:spacing w:line="360" w:lineRule="auto"/>
        <w:ind w:firstLine="709"/>
        <w:jc w:val="both"/>
      </w:pPr>
      <w:r w:rsidRPr="000A6883">
        <w:t xml:space="preserve">4. Лицо, замещающее муниципальную должность, служащие, работники обязаны в порядке, предусмотренном настоящим Порядком, уведомлять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администрацию </w:t>
      </w:r>
      <w:proofErr w:type="spellStart"/>
      <w:r>
        <w:t>с.п</w:t>
      </w:r>
      <w:proofErr w:type="gramStart"/>
      <w:r>
        <w:t>.Ч</w:t>
      </w:r>
      <w:proofErr w:type="gramEnd"/>
      <w:r>
        <w:t>ерниговское</w:t>
      </w:r>
      <w:proofErr w:type="spellEnd"/>
      <w:r>
        <w:t xml:space="preserve"> </w:t>
      </w:r>
      <w:proofErr w:type="spellStart"/>
      <w:r>
        <w:t>Прохладненского</w:t>
      </w:r>
      <w:proofErr w:type="spellEnd"/>
      <w:r>
        <w:t xml:space="preserve"> муниципального района </w:t>
      </w:r>
      <w:r w:rsidRPr="000A6883">
        <w:t>.</w:t>
      </w:r>
    </w:p>
    <w:p w:rsidR="000A6883" w:rsidRPr="000A6883" w:rsidRDefault="000A6883" w:rsidP="000A6883">
      <w:pPr>
        <w:pStyle w:val="ConsPlusNormal"/>
        <w:spacing w:line="360" w:lineRule="auto"/>
        <w:ind w:firstLine="709"/>
        <w:jc w:val="both"/>
      </w:pPr>
      <w:r w:rsidRPr="000A6883">
        <w:t xml:space="preserve">5. </w:t>
      </w:r>
      <w:proofErr w:type="gramStart"/>
      <w:r w:rsidRPr="000A6883">
        <w:t>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(далее – уведомление), составленное согласно приложению № 1, представляется не позднее 3 рабочих дней со дня получения подарка в сектор муниципальной службы, контрольной кадровой работы администрации района (далее –  уполномоченное структурное подразделение).</w:t>
      </w:r>
      <w:proofErr w:type="gramEnd"/>
      <w:r w:rsidRPr="000A6883">
        <w:t xml:space="preserve">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0A6883" w:rsidRPr="000A6883" w:rsidRDefault="000A6883" w:rsidP="000A6883">
      <w:pPr>
        <w:pStyle w:val="ConsPlusNormal"/>
        <w:spacing w:line="360" w:lineRule="auto"/>
        <w:ind w:firstLine="709"/>
        <w:jc w:val="both"/>
      </w:pPr>
      <w:r w:rsidRPr="000A6883"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0A6883" w:rsidRPr="000A6883" w:rsidRDefault="000A6883" w:rsidP="000A6883">
      <w:pPr>
        <w:pStyle w:val="ConsPlusNormal"/>
        <w:spacing w:line="360" w:lineRule="auto"/>
        <w:ind w:firstLine="709"/>
        <w:jc w:val="both"/>
      </w:pPr>
      <w:r w:rsidRPr="000A6883">
        <w:t xml:space="preserve">При невозможности подачи уведомления в сроки, указанные в абзацах первом и втором настоящего пункта, по причине, не зависящей от лица, замещающего муниципальную должность, служащего, работника, </w:t>
      </w:r>
      <w:r w:rsidRPr="000A6883">
        <w:br/>
        <w:t>оно представляется не позднее следующего дня после ее устранения.</w:t>
      </w:r>
    </w:p>
    <w:p w:rsidR="000A6883" w:rsidRPr="000A6883" w:rsidRDefault="000A6883" w:rsidP="000A6883">
      <w:pPr>
        <w:pStyle w:val="ConsPlusNormal"/>
        <w:spacing w:line="360" w:lineRule="auto"/>
        <w:ind w:firstLine="709"/>
        <w:jc w:val="both"/>
      </w:pPr>
      <w:r w:rsidRPr="000A6883">
        <w:lastRenderedPageBreak/>
        <w:t>6. Регистрация уведомлений осуществляется ответственным лицом уполномоченного структурного подразделения в день их поступления в журнале регистрации уведомлений, составленном по форме согласно приложению № 2.</w:t>
      </w:r>
    </w:p>
    <w:p w:rsidR="000A6883" w:rsidRPr="000A6883" w:rsidRDefault="000A6883" w:rsidP="000A6883">
      <w:pPr>
        <w:pStyle w:val="ConsPlusNormal"/>
        <w:spacing w:line="360" w:lineRule="auto"/>
        <w:ind w:firstLine="709"/>
        <w:jc w:val="both"/>
      </w:pPr>
      <w:r w:rsidRPr="000A6883">
        <w:t xml:space="preserve">6. Уведомление составляется в 2 экземплярах, один из которых возвращается лицу, представившему уведомление, с отметкой о регистрации, другой экземпляр направляется в комиссию по поступлению и выбытию активов администрации </w:t>
      </w:r>
      <w:proofErr w:type="spellStart"/>
      <w:r>
        <w:t>с.п</w:t>
      </w:r>
      <w:proofErr w:type="gramStart"/>
      <w:r>
        <w:t>.Ч</w:t>
      </w:r>
      <w:proofErr w:type="gramEnd"/>
      <w:r>
        <w:t>ерниговское</w:t>
      </w:r>
      <w:proofErr w:type="spellEnd"/>
      <w:r>
        <w:t xml:space="preserve"> </w:t>
      </w:r>
      <w:proofErr w:type="spellStart"/>
      <w:r>
        <w:t>Прохладненского</w:t>
      </w:r>
      <w:proofErr w:type="spellEnd"/>
      <w:r>
        <w:t xml:space="preserve"> муниципального района</w:t>
      </w:r>
      <w:r w:rsidRPr="000A6883">
        <w:t xml:space="preserve"> (далее – комиссия).</w:t>
      </w:r>
    </w:p>
    <w:p w:rsidR="000A6883" w:rsidRPr="000A6883" w:rsidRDefault="000A6883" w:rsidP="000A6883">
      <w:pPr>
        <w:pStyle w:val="ConsPlusNormal"/>
        <w:spacing w:line="360" w:lineRule="auto"/>
        <w:ind w:firstLine="709"/>
        <w:jc w:val="both"/>
      </w:pPr>
      <w:r w:rsidRPr="000A6883">
        <w:t xml:space="preserve">7. </w:t>
      </w:r>
      <w:proofErr w:type="gramStart"/>
      <w:r w:rsidRPr="000A6883">
        <w:t xml:space="preserve">Подарок, стоимость которого подтверждается документами </w:t>
      </w:r>
      <w:r w:rsidRPr="000A6883">
        <w:br/>
        <w:t xml:space="preserve">и превышает 3 тыс. рублей либо стоимость которого получившим </w:t>
      </w:r>
      <w:r w:rsidRPr="000A6883">
        <w:br/>
        <w:t>его служащему, работнику неизвестна, сдается ответственному лицу уполномоченного структурного подразделения, которое принимает его на хранение по акту приема-передачи, составленному согласно приложению          № 3, не позднее 5 рабочих дней со дня регистрации уведомления в журнале регистрации уведомлений.</w:t>
      </w:r>
      <w:proofErr w:type="gramEnd"/>
    </w:p>
    <w:p w:rsidR="000A6883" w:rsidRPr="000A6883" w:rsidRDefault="000A6883" w:rsidP="000A6883">
      <w:pPr>
        <w:pStyle w:val="ConsPlusNormal"/>
        <w:spacing w:line="360" w:lineRule="auto"/>
        <w:ind w:firstLine="709"/>
        <w:jc w:val="both"/>
      </w:pPr>
      <w:r w:rsidRPr="000A6883">
        <w:t xml:space="preserve">8. Подарок, полученный лицом, замещающим муниципальную должность, независимо от его стоимости, подлежит передаче на хранение </w:t>
      </w:r>
      <w:r w:rsidRPr="000A6883">
        <w:br/>
        <w:t>в порядке, предусмотренном пунктом 7 настоящего Порядка.</w:t>
      </w:r>
    </w:p>
    <w:p w:rsidR="000A6883" w:rsidRPr="000A6883" w:rsidRDefault="000A6883" w:rsidP="000A6883">
      <w:pPr>
        <w:pStyle w:val="ConsPlusNormal"/>
        <w:spacing w:line="360" w:lineRule="auto"/>
        <w:ind w:firstLine="709"/>
        <w:jc w:val="both"/>
      </w:pPr>
      <w:r w:rsidRPr="000A6883">
        <w:t xml:space="preserve">9. </w:t>
      </w:r>
      <w:proofErr w:type="gramStart"/>
      <w:r w:rsidRPr="000A6883">
        <w:t xml:space="preserve">До передачи подарка по акту приема-передачи ответственность </w:t>
      </w:r>
      <w:r w:rsidRPr="000A6883">
        <w:br/>
        <w:t>в соответствии с законодательством Российской Федерации за утрату</w:t>
      </w:r>
      <w:proofErr w:type="gramEnd"/>
      <w:r w:rsidRPr="000A6883">
        <w:t xml:space="preserve"> </w:t>
      </w:r>
      <w:r w:rsidRPr="000A6883">
        <w:br/>
        <w:t>или повреждение подарка несет лицо, получившее подарок.</w:t>
      </w:r>
    </w:p>
    <w:p w:rsidR="000A6883" w:rsidRPr="000A6883" w:rsidRDefault="000A6883" w:rsidP="000A6883">
      <w:pPr>
        <w:pStyle w:val="ConsPlusNormal"/>
        <w:spacing w:line="360" w:lineRule="auto"/>
        <w:ind w:firstLine="709"/>
        <w:jc w:val="both"/>
      </w:pPr>
      <w:r w:rsidRPr="000A6883">
        <w:t xml:space="preserve">10.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 </w:t>
      </w:r>
      <w:r w:rsidRPr="000A6883">
        <w:br/>
        <w:t xml:space="preserve">или коллегиального органа. Сведения о рыночной цене подтверждаются документально, а при невозможности документального подтверждения –  экспертным путем. </w:t>
      </w:r>
    </w:p>
    <w:p w:rsidR="000A6883" w:rsidRPr="000A6883" w:rsidRDefault="000A6883" w:rsidP="000A6883">
      <w:pPr>
        <w:pStyle w:val="ConsPlusNormal"/>
        <w:spacing w:line="360" w:lineRule="auto"/>
        <w:ind w:firstLine="709"/>
        <w:jc w:val="both"/>
      </w:pPr>
      <w:r w:rsidRPr="000A6883">
        <w:t xml:space="preserve">Подарок возвращается сдавшему его лицу по акту возврата подарка, составленному согласно приложению № 4, в случае, если его стоимость </w:t>
      </w:r>
      <w:r w:rsidRPr="000A6883">
        <w:br/>
        <w:t>не превышает 3 тыс. рублей.</w:t>
      </w:r>
    </w:p>
    <w:p w:rsidR="000A6883" w:rsidRPr="000A6883" w:rsidRDefault="000A6883" w:rsidP="000A6883">
      <w:pPr>
        <w:pStyle w:val="ConsPlusNormal"/>
        <w:spacing w:line="360" w:lineRule="auto"/>
        <w:ind w:firstLine="709"/>
        <w:jc w:val="both"/>
      </w:pPr>
      <w:r w:rsidRPr="000A6883">
        <w:t>11. Уполномоченное структурное подразделение обеспечивает включение в установленном порядке принятого к бухгалтерскому учету подарка, стоимость которого превышает 3 тыс. рублей, в реестр муниципального образования.</w:t>
      </w:r>
    </w:p>
    <w:p w:rsidR="000A6883" w:rsidRPr="000A6883" w:rsidRDefault="000A6883" w:rsidP="000A6883">
      <w:pPr>
        <w:pStyle w:val="ConsPlusNormal"/>
        <w:spacing w:line="360" w:lineRule="auto"/>
        <w:ind w:firstLine="709"/>
        <w:jc w:val="both"/>
      </w:pPr>
      <w:r w:rsidRPr="000A6883">
        <w:t xml:space="preserve">12. Лицо, замещающее муниципальную должность, служащий, работник, сдавшие подарок, могут его выкупить, направив заявление </w:t>
      </w:r>
      <w:r w:rsidRPr="000A6883">
        <w:br/>
        <w:t xml:space="preserve">о выкупе подарка согласно приложению № 5 не позднее двух месяцев со дня сдачи </w:t>
      </w:r>
      <w:r w:rsidRPr="000A6883">
        <w:lastRenderedPageBreak/>
        <w:t>подарка.</w:t>
      </w:r>
    </w:p>
    <w:p w:rsidR="000A6883" w:rsidRPr="000A6883" w:rsidRDefault="000A6883" w:rsidP="000A6883">
      <w:pPr>
        <w:pStyle w:val="ConsPlusNormal"/>
        <w:spacing w:line="360" w:lineRule="auto"/>
        <w:ind w:firstLine="709"/>
        <w:jc w:val="both"/>
      </w:pPr>
      <w:r w:rsidRPr="000A6883">
        <w:t xml:space="preserve">13. </w:t>
      </w:r>
      <w:proofErr w:type="gramStart"/>
      <w:r w:rsidRPr="000A6883">
        <w:t>Уполномоченное структурное подразделение в течение 3 месяцев со дня поступления заявления, указанного в пункте 12 настоящего Порядка,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  <w:proofErr w:type="gramEnd"/>
    </w:p>
    <w:p w:rsidR="000A6883" w:rsidRPr="000A6883" w:rsidRDefault="000A6883" w:rsidP="000A6883">
      <w:pPr>
        <w:pStyle w:val="ConsPlusNormal"/>
        <w:spacing w:line="360" w:lineRule="auto"/>
        <w:ind w:firstLine="709"/>
        <w:jc w:val="both"/>
      </w:pPr>
      <w:r w:rsidRPr="000A6883">
        <w:t xml:space="preserve">14. </w:t>
      </w:r>
      <w:proofErr w:type="gramStart"/>
      <w:r w:rsidRPr="000A6883">
        <w:t xml:space="preserve">В случае если в отношении подарка, изготовленного </w:t>
      </w:r>
      <w:r w:rsidRPr="000A6883">
        <w:br/>
        <w:t>из драгоценных металлов и (или) драгоценных камней, не поступило от лица, замещающего муниципальную должность, служащих, работников заявление, указанное в пункте 12 настоящего Порядка, либо в случае отказа указанных лиц от выкупа такого подарка подарок, изготовленный из драгоценных металлов и (или) драгоценных камней, подлежит передаче уполномоченным структурным подразделением в федеральное казенное учреждение «Государственное учреждение</w:t>
      </w:r>
      <w:proofErr w:type="gramEnd"/>
      <w:r w:rsidRPr="000A6883">
        <w:t xml:space="preserve">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Федерации» для зачисления в Государственный фонд драгоценных металлов и драгоценных камней Российской Федерации.</w:t>
      </w:r>
    </w:p>
    <w:p w:rsidR="000A6883" w:rsidRPr="000A6883" w:rsidRDefault="000A6883" w:rsidP="000A6883">
      <w:pPr>
        <w:pStyle w:val="ConsPlusNormal"/>
        <w:spacing w:line="360" w:lineRule="auto"/>
        <w:ind w:firstLine="709"/>
        <w:jc w:val="both"/>
        <w:rPr>
          <w:i/>
        </w:rPr>
      </w:pPr>
      <w:r w:rsidRPr="000A6883">
        <w:t xml:space="preserve">15. Подарок, в отношении которого не поступило заявление, указанное в пункте 12 настоящего Порядка, может использоваться администрацией </w:t>
      </w:r>
      <w:proofErr w:type="spellStart"/>
      <w:r>
        <w:t>с.п</w:t>
      </w:r>
      <w:proofErr w:type="gramStart"/>
      <w:r>
        <w:t>.Ч</w:t>
      </w:r>
      <w:proofErr w:type="gramEnd"/>
      <w:r>
        <w:t>ерниговское</w:t>
      </w:r>
      <w:proofErr w:type="spellEnd"/>
      <w:r>
        <w:t xml:space="preserve"> </w:t>
      </w:r>
      <w:proofErr w:type="spellStart"/>
      <w:r>
        <w:t>Прохладненского</w:t>
      </w:r>
      <w:proofErr w:type="spellEnd"/>
      <w:r>
        <w:t xml:space="preserve"> муниципального района</w:t>
      </w:r>
      <w:r w:rsidRPr="000A6883">
        <w:t xml:space="preserve"> (далее – администрация района)</w:t>
      </w:r>
      <w:r w:rsidRPr="000A6883">
        <w:rPr>
          <w:i/>
        </w:rPr>
        <w:t xml:space="preserve"> </w:t>
      </w:r>
      <w:r w:rsidRPr="000A6883">
        <w:t>с учетом заключения комиссии о целесообразности использования подарка для обеспечения деятельности администрации района.</w:t>
      </w:r>
    </w:p>
    <w:p w:rsidR="000A6883" w:rsidRPr="000A6883" w:rsidRDefault="000A6883" w:rsidP="000A6883">
      <w:pPr>
        <w:pStyle w:val="ConsPlusNormal"/>
        <w:spacing w:line="360" w:lineRule="auto"/>
        <w:ind w:firstLine="709"/>
        <w:jc w:val="both"/>
      </w:pPr>
      <w:r w:rsidRPr="000A6883">
        <w:t xml:space="preserve">16. В случае нецелесообразности использования подарка главой </w:t>
      </w:r>
      <w:proofErr w:type="spellStart"/>
      <w:r>
        <w:t>с.п</w:t>
      </w:r>
      <w:proofErr w:type="gramStart"/>
      <w:r>
        <w:t>.Ч</w:t>
      </w:r>
      <w:proofErr w:type="gramEnd"/>
      <w:r>
        <w:t>ерниговское</w:t>
      </w:r>
      <w:proofErr w:type="spellEnd"/>
      <w:r>
        <w:t xml:space="preserve"> </w:t>
      </w:r>
      <w:proofErr w:type="spellStart"/>
      <w:r>
        <w:t>Прохладненского</w:t>
      </w:r>
      <w:proofErr w:type="spellEnd"/>
      <w:r>
        <w:t xml:space="preserve"> муниципального района </w:t>
      </w:r>
      <w:r w:rsidRPr="000A6883">
        <w:t>принимается решение о реализации подарка и проведении оценки его стоимости для реализации (выкупа), осуществляемой уполномоченными государственными (муниципальными) органами и организациями посредством проведения торгов в порядке, предусмотренном законодательством Российской Федерации.</w:t>
      </w:r>
    </w:p>
    <w:p w:rsidR="000A6883" w:rsidRPr="000A6883" w:rsidRDefault="000A6883" w:rsidP="000A6883">
      <w:pPr>
        <w:pStyle w:val="ConsPlusNormal"/>
        <w:spacing w:line="360" w:lineRule="auto"/>
        <w:ind w:firstLine="709"/>
        <w:jc w:val="both"/>
      </w:pPr>
      <w:r w:rsidRPr="000A6883">
        <w:t>17. Оценка стоимости подарка для реализации (выкупа), предусмотренная пунктами 13 и 16 настоящего Порядка,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0A6883" w:rsidRPr="000A6883" w:rsidRDefault="000A6883" w:rsidP="000A6883">
      <w:pPr>
        <w:pStyle w:val="ConsPlusNormal"/>
        <w:spacing w:line="360" w:lineRule="auto"/>
        <w:ind w:firstLine="709"/>
        <w:jc w:val="both"/>
      </w:pPr>
      <w:r w:rsidRPr="000A6883">
        <w:t xml:space="preserve">18. В случае если подарок не выкуплен или не реализован, главой </w:t>
      </w:r>
      <w:proofErr w:type="spellStart"/>
      <w:r>
        <w:t>с.п</w:t>
      </w:r>
      <w:proofErr w:type="gramStart"/>
      <w:r>
        <w:t>.Ч</w:t>
      </w:r>
      <w:proofErr w:type="gramEnd"/>
      <w:r>
        <w:t>ерниговское</w:t>
      </w:r>
      <w:proofErr w:type="spellEnd"/>
      <w:r>
        <w:t xml:space="preserve"> </w:t>
      </w:r>
      <w:proofErr w:type="spellStart"/>
      <w:r>
        <w:t>Прохладненского</w:t>
      </w:r>
      <w:proofErr w:type="spellEnd"/>
      <w:r>
        <w:t xml:space="preserve"> муниципального района </w:t>
      </w:r>
      <w:r w:rsidRPr="000A6883">
        <w:t xml:space="preserve">принимается решение о повторной реализации </w:t>
      </w:r>
      <w:r w:rsidRPr="000A6883">
        <w:lastRenderedPageBreak/>
        <w:t>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0A6883" w:rsidRPr="000A6883" w:rsidRDefault="000A6883" w:rsidP="000A6883">
      <w:pPr>
        <w:pStyle w:val="ConsPlusNormal"/>
        <w:spacing w:line="360" w:lineRule="auto"/>
        <w:ind w:firstLine="709"/>
        <w:jc w:val="both"/>
      </w:pPr>
      <w:r w:rsidRPr="000A6883">
        <w:t>19. Средства, вырученные от реализации (выкупа) подарка, зачисляются в доход соответствующего бюджета в порядке, установленном бюджетным законодательством Российской Федерации.</w:t>
      </w:r>
    </w:p>
    <w:p w:rsidR="000A6883" w:rsidRPr="000A6883" w:rsidRDefault="000A6883" w:rsidP="000A6883">
      <w:pPr>
        <w:ind w:left="5387"/>
        <w:rPr>
          <w:rFonts w:ascii="Times New Roman" w:hAnsi="Times New Roman" w:cs="Times New Roman"/>
          <w:sz w:val="24"/>
          <w:szCs w:val="24"/>
        </w:rPr>
      </w:pPr>
    </w:p>
    <w:p w:rsidR="000A6883" w:rsidRPr="000A6883" w:rsidRDefault="000A6883" w:rsidP="000A6883">
      <w:pPr>
        <w:ind w:left="5387"/>
        <w:rPr>
          <w:rFonts w:ascii="Times New Roman" w:hAnsi="Times New Roman" w:cs="Times New Roman"/>
          <w:sz w:val="24"/>
          <w:szCs w:val="24"/>
        </w:rPr>
      </w:pPr>
    </w:p>
    <w:p w:rsidR="000A6883" w:rsidRPr="000A6883" w:rsidRDefault="000A6883" w:rsidP="000A6883">
      <w:pPr>
        <w:ind w:left="5387"/>
        <w:rPr>
          <w:rFonts w:ascii="Times New Roman" w:hAnsi="Times New Roman" w:cs="Times New Roman"/>
          <w:sz w:val="24"/>
          <w:szCs w:val="24"/>
        </w:rPr>
      </w:pPr>
    </w:p>
    <w:p w:rsidR="000A6883" w:rsidRPr="000A6883" w:rsidRDefault="000A6883" w:rsidP="000A6883">
      <w:pPr>
        <w:ind w:left="5387"/>
        <w:rPr>
          <w:rFonts w:ascii="Times New Roman" w:hAnsi="Times New Roman" w:cs="Times New Roman"/>
          <w:sz w:val="24"/>
          <w:szCs w:val="24"/>
        </w:rPr>
      </w:pPr>
    </w:p>
    <w:p w:rsidR="000A6883" w:rsidRPr="000A6883" w:rsidRDefault="000A6883" w:rsidP="000A6883">
      <w:pPr>
        <w:ind w:left="5387"/>
        <w:rPr>
          <w:rFonts w:ascii="Times New Roman" w:hAnsi="Times New Roman" w:cs="Times New Roman"/>
          <w:sz w:val="24"/>
          <w:szCs w:val="24"/>
        </w:rPr>
      </w:pPr>
    </w:p>
    <w:p w:rsidR="000A6883" w:rsidRPr="000A6883" w:rsidRDefault="000A6883" w:rsidP="000A6883">
      <w:pPr>
        <w:ind w:left="7371"/>
        <w:rPr>
          <w:rFonts w:ascii="Times New Roman" w:hAnsi="Times New Roman" w:cs="Times New Roman"/>
          <w:sz w:val="24"/>
          <w:szCs w:val="24"/>
        </w:rPr>
      </w:pPr>
      <w:r w:rsidRPr="000A6883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0A6883" w:rsidRPr="000A6883" w:rsidRDefault="000A6883" w:rsidP="000A6883">
      <w:pPr>
        <w:ind w:left="7371"/>
        <w:rPr>
          <w:rFonts w:ascii="Times New Roman" w:hAnsi="Times New Roman" w:cs="Times New Roman"/>
          <w:sz w:val="24"/>
          <w:szCs w:val="24"/>
        </w:rPr>
      </w:pPr>
    </w:p>
    <w:p w:rsidR="000A6883" w:rsidRPr="000A6883" w:rsidRDefault="000A6883" w:rsidP="000A6883">
      <w:pPr>
        <w:ind w:left="7371"/>
        <w:rPr>
          <w:rFonts w:ascii="Times New Roman" w:hAnsi="Times New Roman" w:cs="Times New Roman"/>
          <w:sz w:val="24"/>
          <w:szCs w:val="24"/>
        </w:rPr>
      </w:pPr>
      <w:r w:rsidRPr="000A6883">
        <w:rPr>
          <w:rFonts w:ascii="Times New Roman" w:hAnsi="Times New Roman" w:cs="Times New Roman"/>
          <w:sz w:val="24"/>
          <w:szCs w:val="24"/>
        </w:rPr>
        <w:t>к Порядку</w:t>
      </w:r>
    </w:p>
    <w:p w:rsidR="000A6883" w:rsidRPr="000A6883" w:rsidRDefault="000A6883" w:rsidP="000A6883">
      <w:pPr>
        <w:spacing w:before="4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6883">
        <w:rPr>
          <w:rFonts w:ascii="Times New Roman" w:hAnsi="Times New Roman" w:cs="Times New Roman"/>
          <w:b/>
          <w:bCs/>
          <w:sz w:val="24"/>
          <w:szCs w:val="24"/>
        </w:rPr>
        <w:t xml:space="preserve">УВЕДОМЛЕНИЕ </w:t>
      </w:r>
    </w:p>
    <w:p w:rsidR="000A6883" w:rsidRPr="000A6883" w:rsidRDefault="000A6883" w:rsidP="000A68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6883">
        <w:rPr>
          <w:rFonts w:ascii="Times New Roman" w:hAnsi="Times New Roman" w:cs="Times New Roman"/>
          <w:b/>
          <w:bCs/>
          <w:sz w:val="24"/>
          <w:szCs w:val="24"/>
        </w:rPr>
        <w:t>о получении подарка</w:t>
      </w:r>
    </w:p>
    <w:p w:rsidR="000A6883" w:rsidRPr="000A6883" w:rsidRDefault="000A6883" w:rsidP="000A6883">
      <w:pPr>
        <w:spacing w:before="480"/>
        <w:ind w:left="467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A6883">
        <w:rPr>
          <w:rFonts w:ascii="Times New Roman" w:hAnsi="Times New Roman" w:cs="Times New Roman"/>
          <w:i/>
          <w:sz w:val="24"/>
          <w:szCs w:val="24"/>
        </w:rPr>
        <w:t>(Наименование уполномоченного структурного подразделения)</w:t>
      </w:r>
      <w:r w:rsidRPr="000A6883">
        <w:rPr>
          <w:rFonts w:ascii="Times New Roman" w:hAnsi="Times New Roman" w:cs="Times New Roman"/>
          <w:sz w:val="24"/>
          <w:szCs w:val="24"/>
        </w:rPr>
        <w:t xml:space="preserve"> администрации района</w:t>
      </w:r>
    </w:p>
    <w:p w:rsidR="000A6883" w:rsidRPr="000A6883" w:rsidRDefault="000A6883" w:rsidP="000A6883">
      <w:pPr>
        <w:ind w:left="4678"/>
        <w:rPr>
          <w:rFonts w:ascii="Times New Roman" w:hAnsi="Times New Roman" w:cs="Times New Roman"/>
          <w:sz w:val="24"/>
          <w:szCs w:val="24"/>
        </w:rPr>
      </w:pPr>
    </w:p>
    <w:p w:rsidR="000A6883" w:rsidRPr="000A6883" w:rsidRDefault="000A6883" w:rsidP="000A6883">
      <w:pPr>
        <w:ind w:left="4678"/>
        <w:rPr>
          <w:rFonts w:ascii="Times New Roman" w:hAnsi="Times New Roman" w:cs="Times New Roman"/>
          <w:sz w:val="24"/>
          <w:szCs w:val="24"/>
        </w:rPr>
      </w:pPr>
      <w:r w:rsidRPr="000A6883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31D3B6A9" wp14:editId="22132D90">
                <wp:simplePos x="0" y="0"/>
                <wp:positionH relativeFrom="column">
                  <wp:posOffset>3148330</wp:posOffset>
                </wp:positionH>
                <wp:positionV relativeFrom="paragraph">
                  <wp:posOffset>141604</wp:posOffset>
                </wp:positionV>
                <wp:extent cx="2826385" cy="0"/>
                <wp:effectExtent l="0" t="0" r="12065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8263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47.9pt,11.15pt" to="470.4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" strokecolor="black [3200]" strokeweight=".5pt">
                <v:stroke joinstyle="miter"/>
                <o:lock v:ext="edit" shapetype="f"/>
              </v:line>
            </w:pict>
          </mc:Fallback>
        </mc:AlternateContent>
      </w:r>
      <w:r w:rsidRPr="000A6883">
        <w:rPr>
          <w:rFonts w:ascii="Times New Roman" w:hAnsi="Times New Roman" w:cs="Times New Roman"/>
          <w:sz w:val="24"/>
          <w:szCs w:val="24"/>
        </w:rPr>
        <w:t>от</w:t>
      </w:r>
    </w:p>
    <w:p w:rsidR="000A6883" w:rsidRPr="000A6883" w:rsidRDefault="000A6883" w:rsidP="000A6883">
      <w:pPr>
        <w:ind w:left="4678"/>
        <w:rPr>
          <w:rFonts w:ascii="Times New Roman" w:hAnsi="Times New Roman" w:cs="Times New Roman"/>
          <w:sz w:val="24"/>
          <w:szCs w:val="24"/>
        </w:rPr>
      </w:pPr>
    </w:p>
    <w:p w:rsidR="000A6883" w:rsidRPr="000A6883" w:rsidRDefault="000A6883" w:rsidP="000A6883">
      <w:pPr>
        <w:ind w:left="4678"/>
        <w:rPr>
          <w:rFonts w:ascii="Times New Roman" w:hAnsi="Times New Roman" w:cs="Times New Roman"/>
          <w:sz w:val="24"/>
          <w:szCs w:val="24"/>
        </w:rPr>
      </w:pPr>
      <w:r w:rsidRPr="000A6883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54C7C1AE" wp14:editId="0E5E1E49">
                <wp:simplePos x="0" y="0"/>
                <wp:positionH relativeFrom="column">
                  <wp:posOffset>2987040</wp:posOffset>
                </wp:positionH>
                <wp:positionV relativeFrom="paragraph">
                  <wp:posOffset>142239</wp:posOffset>
                </wp:positionV>
                <wp:extent cx="2987040" cy="0"/>
                <wp:effectExtent l="0" t="0" r="2286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9870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35.2pt,11.2pt" to="470.4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" strokecolor="black [3200]" strokeweight=".5pt">
                <v:stroke joinstyle="miter"/>
                <o:lock v:ext="edit" shapetype="f"/>
              </v:line>
            </w:pict>
          </mc:Fallback>
        </mc:AlternateContent>
      </w:r>
    </w:p>
    <w:p w:rsidR="000A6883" w:rsidRPr="000A6883" w:rsidRDefault="000A6883" w:rsidP="000A6883">
      <w:pPr>
        <w:ind w:left="4678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0A6883">
        <w:rPr>
          <w:rFonts w:ascii="Times New Roman" w:hAnsi="Times New Roman" w:cs="Times New Roman"/>
          <w:sz w:val="24"/>
          <w:szCs w:val="24"/>
          <w:vertAlign w:val="superscript"/>
        </w:rPr>
        <w:t>(Ф.И.О., занимаемая должность)</w:t>
      </w:r>
    </w:p>
    <w:p w:rsidR="000A6883" w:rsidRPr="000A6883" w:rsidRDefault="000A6883" w:rsidP="000A6883">
      <w:pPr>
        <w:ind w:left="4678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44"/>
        <w:gridCol w:w="170"/>
        <w:gridCol w:w="397"/>
        <w:gridCol w:w="255"/>
        <w:gridCol w:w="1531"/>
        <w:gridCol w:w="397"/>
        <w:gridCol w:w="369"/>
        <w:gridCol w:w="397"/>
      </w:tblGrid>
      <w:tr w:rsidR="000A6883" w:rsidRPr="000A6883" w:rsidTr="000C21CD">
        <w:trPr>
          <w:jc w:val="center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6883" w:rsidRPr="000A6883" w:rsidRDefault="000A6883" w:rsidP="000C21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о получении подарка </w:t>
            </w:r>
            <w:proofErr w:type="gramStart"/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6883" w:rsidRPr="000A6883" w:rsidRDefault="000A6883" w:rsidP="000C21CD">
            <w:pPr>
              <w:ind w:left="-253" w:firstLine="253"/>
              <w:rPr>
                <w:rFonts w:ascii="Times New Roman" w:hAnsi="Times New Roman" w:cs="Times New Roman"/>
                <w:sz w:val="24"/>
                <w:szCs w:val="24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6883" w:rsidRPr="000A6883" w:rsidRDefault="000A6883" w:rsidP="000C2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6883" w:rsidRPr="000A6883" w:rsidRDefault="000A6883" w:rsidP="000C21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6883" w:rsidRPr="000A6883" w:rsidRDefault="000A6883" w:rsidP="000C2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6883" w:rsidRPr="000A6883" w:rsidRDefault="000A6883" w:rsidP="000C21C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6883" w:rsidRPr="000A6883" w:rsidRDefault="000A6883" w:rsidP="000C2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6883" w:rsidRPr="000A6883" w:rsidRDefault="000A6883" w:rsidP="000C21CD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0A6883" w:rsidRPr="000A6883" w:rsidRDefault="000A6883" w:rsidP="000A6883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0A6883" w:rsidRPr="000A6883" w:rsidRDefault="000A6883" w:rsidP="000A688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A6883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4BBC837A" wp14:editId="1A0CB890">
                <wp:simplePos x="0" y="0"/>
                <wp:positionH relativeFrom="column">
                  <wp:posOffset>1767840</wp:posOffset>
                </wp:positionH>
                <wp:positionV relativeFrom="paragraph">
                  <wp:posOffset>150494</wp:posOffset>
                </wp:positionV>
                <wp:extent cx="4207510" cy="0"/>
                <wp:effectExtent l="0" t="0" r="2159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075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39.2pt,11.85pt" to="470.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" strokecolor="black [3200]" strokeweight=".5pt">
                <v:stroke joinstyle="miter"/>
                <o:lock v:ext="edit" shapetype="f"/>
              </v:line>
            </w:pict>
          </mc:Fallback>
        </mc:AlternateContent>
      </w:r>
      <w:r w:rsidRPr="000A6883">
        <w:rPr>
          <w:rFonts w:ascii="Times New Roman" w:hAnsi="Times New Roman" w:cs="Times New Roman"/>
          <w:sz w:val="24"/>
          <w:szCs w:val="24"/>
        </w:rPr>
        <w:t xml:space="preserve">Извещаю о получении </w:t>
      </w:r>
    </w:p>
    <w:p w:rsidR="000A6883" w:rsidRPr="000A6883" w:rsidRDefault="000A6883" w:rsidP="000A6883">
      <w:pPr>
        <w:ind w:firstLine="5670"/>
        <w:rPr>
          <w:rFonts w:ascii="Times New Roman" w:hAnsi="Times New Roman" w:cs="Times New Roman"/>
          <w:sz w:val="24"/>
          <w:szCs w:val="24"/>
          <w:vertAlign w:val="superscript"/>
        </w:rPr>
      </w:pPr>
      <w:r w:rsidRPr="000A6883">
        <w:rPr>
          <w:rFonts w:ascii="Times New Roman" w:hAnsi="Times New Roman" w:cs="Times New Roman"/>
          <w:sz w:val="24"/>
          <w:szCs w:val="24"/>
          <w:vertAlign w:val="superscript"/>
        </w:rPr>
        <w:t>(дата получения)</w:t>
      </w:r>
    </w:p>
    <w:p w:rsidR="000A6883" w:rsidRPr="000A6883" w:rsidRDefault="000A6883" w:rsidP="000A6883">
      <w:pPr>
        <w:rPr>
          <w:rFonts w:ascii="Times New Roman" w:hAnsi="Times New Roman" w:cs="Times New Roman"/>
          <w:sz w:val="24"/>
          <w:szCs w:val="24"/>
        </w:rPr>
      </w:pPr>
      <w:r w:rsidRPr="000A6883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75112C99" wp14:editId="2EE8E3F1">
                <wp:simplePos x="0" y="0"/>
                <wp:positionH relativeFrom="column">
                  <wp:posOffset>910590</wp:posOffset>
                </wp:positionH>
                <wp:positionV relativeFrom="paragraph">
                  <wp:posOffset>156844</wp:posOffset>
                </wp:positionV>
                <wp:extent cx="5063490" cy="0"/>
                <wp:effectExtent l="0" t="0" r="2286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063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71.7pt,12.35pt" to="470.4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" strokecolor="black [3200]" strokeweight=".5pt">
                <v:stroke joinstyle="miter"/>
                <o:lock v:ext="edit" shapetype="f"/>
              </v:line>
            </w:pict>
          </mc:Fallback>
        </mc:AlternateContent>
      </w:r>
      <w:r w:rsidRPr="000A6883">
        <w:rPr>
          <w:rFonts w:ascii="Times New Roman" w:hAnsi="Times New Roman" w:cs="Times New Roman"/>
          <w:sz w:val="24"/>
          <w:szCs w:val="24"/>
        </w:rPr>
        <w:t>подарк</w:t>
      </w:r>
      <w:proofErr w:type="gramStart"/>
      <w:r w:rsidRPr="000A6883">
        <w:rPr>
          <w:rFonts w:ascii="Times New Roman" w:hAnsi="Times New Roman" w:cs="Times New Roman"/>
          <w:sz w:val="24"/>
          <w:szCs w:val="24"/>
        </w:rPr>
        <w:t>а(</w:t>
      </w:r>
      <w:proofErr w:type="spellStart"/>
      <w:proofErr w:type="gramEnd"/>
      <w:r w:rsidRPr="000A6883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A6883">
        <w:rPr>
          <w:rFonts w:ascii="Times New Roman" w:hAnsi="Times New Roman" w:cs="Times New Roman"/>
          <w:sz w:val="24"/>
          <w:szCs w:val="24"/>
        </w:rPr>
        <w:t xml:space="preserve">) на </w:t>
      </w:r>
    </w:p>
    <w:p w:rsidR="000A6883" w:rsidRPr="000A6883" w:rsidRDefault="000A6883" w:rsidP="000A6883">
      <w:pPr>
        <w:ind w:left="2977" w:hanging="425"/>
        <w:rPr>
          <w:rFonts w:ascii="Times New Roman" w:hAnsi="Times New Roman" w:cs="Times New Roman"/>
          <w:sz w:val="24"/>
          <w:szCs w:val="24"/>
        </w:rPr>
      </w:pPr>
      <w:r w:rsidRPr="000A6883">
        <w:rPr>
          <w:rFonts w:ascii="Times New Roman" w:hAnsi="Times New Roman" w:cs="Times New Roman"/>
          <w:sz w:val="24"/>
          <w:szCs w:val="24"/>
        </w:rPr>
        <w:t>(наименование протокольного мероприятия, служебной командировки,</w:t>
      </w:r>
      <w:r w:rsidRPr="000A6883">
        <w:rPr>
          <w:rFonts w:ascii="Times New Roman" w:hAnsi="Times New Roman" w:cs="Times New Roman"/>
          <w:sz w:val="24"/>
          <w:szCs w:val="24"/>
        </w:rPr>
        <w:br/>
      </w:r>
      <w:r w:rsidRPr="000A6883">
        <w:rPr>
          <w:rFonts w:ascii="Times New Roman" w:hAnsi="Times New Roman" w:cs="Times New Roman"/>
          <w:sz w:val="24"/>
          <w:szCs w:val="24"/>
        </w:rPr>
        <w:lastRenderedPageBreak/>
        <w:t>другого официального мероприятия, место и дата проведения)</w:t>
      </w:r>
    </w:p>
    <w:p w:rsidR="000A6883" w:rsidRPr="000A6883" w:rsidRDefault="000A6883" w:rsidP="000A6883">
      <w:pPr>
        <w:ind w:left="2977" w:hanging="425"/>
        <w:rPr>
          <w:rFonts w:ascii="Times New Roman" w:hAnsi="Times New Roman" w:cs="Times New Roman"/>
          <w:sz w:val="24"/>
          <w:szCs w:val="24"/>
        </w:rPr>
      </w:pPr>
    </w:p>
    <w:tbl>
      <w:tblPr>
        <w:tblW w:w="9519" w:type="dxa"/>
        <w:tblInd w:w="-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89"/>
        <w:gridCol w:w="3435"/>
        <w:gridCol w:w="1410"/>
        <w:gridCol w:w="1985"/>
      </w:tblGrid>
      <w:tr w:rsidR="000A6883" w:rsidRPr="000A6883" w:rsidTr="000C21CD">
        <w:trPr>
          <w:trHeight w:val="462"/>
        </w:trPr>
        <w:tc>
          <w:tcPr>
            <w:tcW w:w="2689" w:type="dxa"/>
          </w:tcPr>
          <w:p w:rsidR="000A6883" w:rsidRPr="000A6883" w:rsidRDefault="000A6883" w:rsidP="000C2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Pr="000A68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подарка</w:t>
            </w:r>
          </w:p>
        </w:tc>
        <w:tc>
          <w:tcPr>
            <w:tcW w:w="3435" w:type="dxa"/>
          </w:tcPr>
          <w:p w:rsidR="000A6883" w:rsidRPr="000A6883" w:rsidRDefault="000A6883" w:rsidP="000C2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Характеристика подарка, </w:t>
            </w:r>
            <w:r w:rsidRPr="000A68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его описание</w:t>
            </w:r>
          </w:p>
        </w:tc>
        <w:tc>
          <w:tcPr>
            <w:tcW w:w="1410" w:type="dxa"/>
          </w:tcPr>
          <w:p w:rsidR="000A6883" w:rsidRPr="000A6883" w:rsidRDefault="000A6883" w:rsidP="000C2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:rsidR="000A6883" w:rsidRPr="000A6883" w:rsidRDefault="000A6883" w:rsidP="000C2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предметов</w:t>
            </w:r>
          </w:p>
        </w:tc>
        <w:tc>
          <w:tcPr>
            <w:tcW w:w="1985" w:type="dxa"/>
          </w:tcPr>
          <w:p w:rsidR="000A6883" w:rsidRPr="000A6883" w:rsidRDefault="000A6883" w:rsidP="000C2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подарка, </w:t>
            </w:r>
          </w:p>
          <w:p w:rsidR="000A6883" w:rsidRPr="000A6883" w:rsidRDefault="000A6883" w:rsidP="000C2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рублей*</w:t>
            </w:r>
          </w:p>
        </w:tc>
      </w:tr>
      <w:tr w:rsidR="000A6883" w:rsidRPr="000A6883" w:rsidTr="000C21CD">
        <w:trPr>
          <w:trHeight w:val="223"/>
        </w:trPr>
        <w:tc>
          <w:tcPr>
            <w:tcW w:w="2689" w:type="dxa"/>
          </w:tcPr>
          <w:p w:rsidR="000A6883" w:rsidRPr="000A6883" w:rsidRDefault="000A6883" w:rsidP="000C21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3435" w:type="dxa"/>
          </w:tcPr>
          <w:p w:rsidR="000A6883" w:rsidRPr="000A6883" w:rsidRDefault="000A6883" w:rsidP="000C2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:rsidR="000A6883" w:rsidRPr="000A6883" w:rsidRDefault="000A6883" w:rsidP="000C2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A6883" w:rsidRPr="000A6883" w:rsidRDefault="000A6883" w:rsidP="000C2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883" w:rsidRPr="000A6883" w:rsidTr="000C21CD">
        <w:trPr>
          <w:trHeight w:val="223"/>
        </w:trPr>
        <w:tc>
          <w:tcPr>
            <w:tcW w:w="2689" w:type="dxa"/>
          </w:tcPr>
          <w:p w:rsidR="000A6883" w:rsidRPr="000A6883" w:rsidRDefault="000A6883" w:rsidP="000C21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3435" w:type="dxa"/>
          </w:tcPr>
          <w:p w:rsidR="000A6883" w:rsidRPr="000A6883" w:rsidRDefault="000A6883" w:rsidP="000C2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:rsidR="000A6883" w:rsidRPr="000A6883" w:rsidRDefault="000A6883" w:rsidP="000C2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A6883" w:rsidRPr="000A6883" w:rsidRDefault="000A6883" w:rsidP="000C2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883" w:rsidRPr="000A6883" w:rsidTr="000C21CD">
        <w:trPr>
          <w:trHeight w:val="223"/>
        </w:trPr>
        <w:tc>
          <w:tcPr>
            <w:tcW w:w="2689" w:type="dxa"/>
          </w:tcPr>
          <w:p w:rsidR="000A6883" w:rsidRPr="000A6883" w:rsidRDefault="000A6883" w:rsidP="000C21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35" w:type="dxa"/>
          </w:tcPr>
          <w:p w:rsidR="000A6883" w:rsidRPr="000A6883" w:rsidRDefault="000A6883" w:rsidP="000C2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:rsidR="000A6883" w:rsidRPr="000A6883" w:rsidRDefault="000A6883" w:rsidP="000C2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A6883" w:rsidRPr="000A6883" w:rsidRDefault="000A6883" w:rsidP="000C2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883" w:rsidRPr="000A6883" w:rsidTr="000C21CD">
        <w:trPr>
          <w:trHeight w:val="240"/>
        </w:trPr>
        <w:tc>
          <w:tcPr>
            <w:tcW w:w="2689" w:type="dxa"/>
          </w:tcPr>
          <w:p w:rsidR="000A6883" w:rsidRPr="000A6883" w:rsidRDefault="000A6883" w:rsidP="000C21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435" w:type="dxa"/>
          </w:tcPr>
          <w:p w:rsidR="000A6883" w:rsidRPr="000A6883" w:rsidRDefault="000A6883" w:rsidP="000C2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:rsidR="000A6883" w:rsidRPr="000A6883" w:rsidRDefault="000A6883" w:rsidP="000C2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A6883" w:rsidRPr="000A6883" w:rsidRDefault="000A6883" w:rsidP="000C2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A6883" w:rsidRPr="000A6883" w:rsidRDefault="000A6883" w:rsidP="000A688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524" w:type="dxa"/>
        <w:tblInd w:w="-2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4"/>
        <w:gridCol w:w="5923"/>
        <w:gridCol w:w="567"/>
        <w:gridCol w:w="709"/>
        <w:gridCol w:w="851"/>
      </w:tblGrid>
      <w:tr w:rsidR="000A6883" w:rsidRPr="000A6883" w:rsidTr="000C21CD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6883" w:rsidRPr="000A6883" w:rsidRDefault="000A6883" w:rsidP="000C21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Приложение: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6883" w:rsidRPr="000A6883" w:rsidRDefault="000A6883" w:rsidP="000C2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6883" w:rsidRPr="000A6883" w:rsidRDefault="000A6883" w:rsidP="000C2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6883" w:rsidRPr="000A6883" w:rsidRDefault="000A6883" w:rsidP="000C2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6883" w:rsidRPr="000A6883" w:rsidRDefault="000A6883" w:rsidP="000C21CD">
            <w:pPr>
              <w:ind w:left="57" w:right="-311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листах</w:t>
            </w:r>
            <w:proofErr w:type="gramEnd"/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A6883" w:rsidRPr="000A6883" w:rsidTr="000C21CD">
        <w:trPr>
          <w:trHeight w:val="180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A6883" w:rsidRPr="000A6883" w:rsidRDefault="000A6883" w:rsidP="000C2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3" w:type="dxa"/>
            <w:tcBorders>
              <w:top w:val="nil"/>
              <w:left w:val="nil"/>
              <w:bottom w:val="nil"/>
              <w:right w:val="nil"/>
            </w:tcBorders>
          </w:tcPr>
          <w:p w:rsidR="000A6883" w:rsidRPr="000A6883" w:rsidRDefault="000A6883" w:rsidP="000C21CD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(наименование документа)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A6883" w:rsidRPr="000A6883" w:rsidRDefault="000A6883" w:rsidP="000C2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A6883" w:rsidRPr="000A6883" w:rsidRDefault="000A6883" w:rsidP="000C2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0A6883" w:rsidRPr="000A6883" w:rsidRDefault="000A6883" w:rsidP="000C2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A6883" w:rsidRPr="000A6883" w:rsidRDefault="000A6883" w:rsidP="000A688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524" w:type="dxa"/>
        <w:tblInd w:w="-2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4"/>
        <w:gridCol w:w="1161"/>
        <w:gridCol w:w="399"/>
        <w:gridCol w:w="2011"/>
        <w:gridCol w:w="540"/>
        <w:gridCol w:w="425"/>
        <w:gridCol w:w="284"/>
        <w:gridCol w:w="1276"/>
        <w:gridCol w:w="425"/>
        <w:gridCol w:w="425"/>
        <w:gridCol w:w="284"/>
      </w:tblGrid>
      <w:tr w:rsidR="000A6883" w:rsidRPr="000A6883" w:rsidTr="000C21CD"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6883" w:rsidRPr="000A6883" w:rsidRDefault="000A6883" w:rsidP="000C21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</w:rPr>
              <w:t xml:space="preserve">Лицо, представившее </w:t>
            </w:r>
          </w:p>
          <w:p w:rsidR="000A6883" w:rsidRPr="000A6883" w:rsidRDefault="000A6883" w:rsidP="000C21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уведомление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6883" w:rsidRPr="000A6883" w:rsidRDefault="000A6883" w:rsidP="000C2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6883" w:rsidRPr="000A6883" w:rsidRDefault="000A6883" w:rsidP="000C2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6883" w:rsidRPr="000A6883" w:rsidRDefault="000A6883" w:rsidP="000C2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6883" w:rsidRPr="000A6883" w:rsidRDefault="000A6883" w:rsidP="000C21C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6883" w:rsidRPr="000A6883" w:rsidRDefault="000A6883" w:rsidP="000C2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6883" w:rsidRPr="000A6883" w:rsidRDefault="000A6883" w:rsidP="000C21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6883" w:rsidRPr="000A6883" w:rsidRDefault="000A6883" w:rsidP="000C2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6883" w:rsidRPr="000A6883" w:rsidRDefault="000A6883" w:rsidP="000C21C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6883" w:rsidRPr="000A6883" w:rsidRDefault="000A6883" w:rsidP="000C2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6883" w:rsidRPr="000A6883" w:rsidRDefault="000A6883" w:rsidP="000C21CD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A6883" w:rsidRPr="000A6883" w:rsidTr="000C21CD"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</w:tcPr>
          <w:p w:rsidR="000A6883" w:rsidRPr="000A6883" w:rsidRDefault="000A6883" w:rsidP="000C2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0A6883" w:rsidRPr="000A6883" w:rsidRDefault="000A6883" w:rsidP="000C21CD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0A6883" w:rsidRPr="000A6883" w:rsidRDefault="000A6883" w:rsidP="000C21CD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</w:tcPr>
          <w:p w:rsidR="000A6883" w:rsidRPr="000A6883" w:rsidRDefault="000A6883" w:rsidP="000C21CD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(расшифровка подписи)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0A6883" w:rsidRPr="000A6883" w:rsidRDefault="000A6883" w:rsidP="000C2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A6883" w:rsidRPr="000A6883" w:rsidRDefault="000A6883" w:rsidP="000C2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A6883" w:rsidRPr="000A6883" w:rsidRDefault="000A6883" w:rsidP="000C2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A6883" w:rsidRPr="000A6883" w:rsidRDefault="000A6883" w:rsidP="000C2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A6883" w:rsidRPr="000A6883" w:rsidRDefault="000A6883" w:rsidP="000C2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A6883" w:rsidRPr="000A6883" w:rsidRDefault="000A6883" w:rsidP="000C2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A6883" w:rsidRPr="000A6883" w:rsidRDefault="000A6883" w:rsidP="000C2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A6883" w:rsidRPr="000A6883" w:rsidRDefault="000A6883" w:rsidP="000A688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524" w:type="dxa"/>
        <w:tblInd w:w="-2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4"/>
        <w:gridCol w:w="1161"/>
        <w:gridCol w:w="399"/>
        <w:gridCol w:w="2011"/>
        <w:gridCol w:w="540"/>
        <w:gridCol w:w="425"/>
        <w:gridCol w:w="284"/>
        <w:gridCol w:w="1276"/>
        <w:gridCol w:w="425"/>
        <w:gridCol w:w="425"/>
        <w:gridCol w:w="284"/>
      </w:tblGrid>
      <w:tr w:rsidR="000A6883" w:rsidRPr="000A6883" w:rsidTr="000C21CD"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6883" w:rsidRPr="000A6883" w:rsidRDefault="000A6883" w:rsidP="000C21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</w:rPr>
              <w:t xml:space="preserve">Лицо, принявшее </w:t>
            </w:r>
          </w:p>
          <w:p w:rsidR="000A6883" w:rsidRPr="000A6883" w:rsidRDefault="000A6883" w:rsidP="000C21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уведомление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6883" w:rsidRPr="000A6883" w:rsidRDefault="000A6883" w:rsidP="000C2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6883" w:rsidRPr="000A6883" w:rsidRDefault="000A6883" w:rsidP="000C2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6883" w:rsidRPr="000A6883" w:rsidRDefault="000A6883" w:rsidP="000C2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6883" w:rsidRPr="000A6883" w:rsidRDefault="000A6883" w:rsidP="000C21C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6883" w:rsidRPr="000A6883" w:rsidRDefault="000A6883" w:rsidP="000C2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6883" w:rsidRPr="000A6883" w:rsidRDefault="000A6883" w:rsidP="000C21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6883" w:rsidRPr="000A6883" w:rsidRDefault="000A6883" w:rsidP="000C2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6883" w:rsidRPr="000A6883" w:rsidRDefault="000A6883" w:rsidP="000C21C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6883" w:rsidRPr="000A6883" w:rsidRDefault="000A6883" w:rsidP="000C2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6883" w:rsidRPr="000A6883" w:rsidRDefault="000A6883" w:rsidP="000C21CD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A6883" w:rsidRPr="000A6883" w:rsidTr="000C21CD"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</w:tcPr>
          <w:p w:rsidR="000A6883" w:rsidRPr="000A6883" w:rsidRDefault="000A6883" w:rsidP="000C2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0A6883" w:rsidRPr="000A6883" w:rsidRDefault="000A6883" w:rsidP="000C21CD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0A6883" w:rsidRPr="000A6883" w:rsidRDefault="000A6883" w:rsidP="000C21CD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</w:tcPr>
          <w:p w:rsidR="000A6883" w:rsidRPr="000A6883" w:rsidRDefault="000A6883" w:rsidP="000C21CD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(расшифровка подписи)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0A6883" w:rsidRPr="000A6883" w:rsidRDefault="000A6883" w:rsidP="000C2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A6883" w:rsidRPr="000A6883" w:rsidRDefault="000A6883" w:rsidP="000C2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A6883" w:rsidRPr="000A6883" w:rsidRDefault="000A6883" w:rsidP="000C2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A6883" w:rsidRPr="000A6883" w:rsidRDefault="000A6883" w:rsidP="000C2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A6883" w:rsidRPr="000A6883" w:rsidRDefault="000A6883" w:rsidP="000C2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A6883" w:rsidRPr="000A6883" w:rsidRDefault="000A6883" w:rsidP="000C2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A6883" w:rsidRPr="000A6883" w:rsidRDefault="000A6883" w:rsidP="000C2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A6883" w:rsidRPr="000A6883" w:rsidRDefault="000A6883" w:rsidP="000A6883">
      <w:pPr>
        <w:rPr>
          <w:rFonts w:ascii="Times New Roman" w:hAnsi="Times New Roman" w:cs="Times New Roman"/>
          <w:sz w:val="24"/>
          <w:szCs w:val="24"/>
        </w:rPr>
      </w:pPr>
    </w:p>
    <w:p w:rsidR="000A6883" w:rsidRPr="000A6883" w:rsidRDefault="000A6883" w:rsidP="000A6883">
      <w:pPr>
        <w:rPr>
          <w:rFonts w:ascii="Times New Roman" w:hAnsi="Times New Roman" w:cs="Times New Roman"/>
          <w:sz w:val="24"/>
          <w:szCs w:val="24"/>
        </w:rPr>
      </w:pPr>
      <w:r w:rsidRPr="000A6883">
        <w:rPr>
          <w:rFonts w:ascii="Times New Roman" w:hAnsi="Times New Roman" w:cs="Times New Roman"/>
          <w:sz w:val="24"/>
          <w:szCs w:val="24"/>
        </w:rPr>
        <w:t xml:space="preserve">Регистрационный номер в журнале регистрации уведомлений  </w:t>
      </w:r>
    </w:p>
    <w:p w:rsidR="000A6883" w:rsidRPr="000A6883" w:rsidRDefault="000A6883" w:rsidP="000A6883">
      <w:pPr>
        <w:rPr>
          <w:rFonts w:ascii="Times New Roman" w:hAnsi="Times New Roman" w:cs="Times New Roman"/>
          <w:sz w:val="24"/>
          <w:szCs w:val="24"/>
        </w:rPr>
      </w:pPr>
      <w:r w:rsidRPr="000A6883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66432" behindDoc="0" locked="0" layoutInCell="1" allowOverlap="1" wp14:anchorId="377D5FDB" wp14:editId="5FD31D16">
                <wp:simplePos x="0" y="0"/>
                <wp:positionH relativeFrom="column">
                  <wp:posOffset>3777615</wp:posOffset>
                </wp:positionH>
                <wp:positionV relativeFrom="paragraph">
                  <wp:posOffset>10159</wp:posOffset>
                </wp:positionV>
                <wp:extent cx="2197735" cy="0"/>
                <wp:effectExtent l="0" t="0" r="12065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977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97.45pt,.8pt" to="470.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" strokecolor="black [3200]" strokeweight=".5pt">
                <v:stroke joinstyle="miter"/>
                <o:lock v:ext="edit" shapetype="f"/>
              </v:line>
            </w:pict>
          </mc:Fallback>
        </mc:AlternateContent>
      </w: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55"/>
        <w:gridCol w:w="1531"/>
        <w:gridCol w:w="397"/>
        <w:gridCol w:w="369"/>
        <w:gridCol w:w="397"/>
      </w:tblGrid>
      <w:tr w:rsidR="000A6883" w:rsidRPr="000A6883" w:rsidTr="000C21CD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6883" w:rsidRPr="000A6883" w:rsidRDefault="000A6883" w:rsidP="000C21C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6883" w:rsidRPr="000A6883" w:rsidRDefault="000A6883" w:rsidP="000C2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6883" w:rsidRPr="000A6883" w:rsidRDefault="000A6883" w:rsidP="000C21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6883" w:rsidRPr="000A6883" w:rsidRDefault="000A6883" w:rsidP="000C2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6883" w:rsidRPr="000A6883" w:rsidRDefault="000A6883" w:rsidP="000C21C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6883" w:rsidRPr="000A6883" w:rsidRDefault="000A6883" w:rsidP="000C2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6883" w:rsidRPr="000A6883" w:rsidRDefault="000A6883" w:rsidP="000C21CD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0A6883" w:rsidRPr="000A6883" w:rsidRDefault="000A6883" w:rsidP="000A6883">
      <w:pPr>
        <w:pStyle w:val="af1"/>
        <w:rPr>
          <w:sz w:val="24"/>
          <w:szCs w:val="24"/>
        </w:rPr>
      </w:pPr>
    </w:p>
    <w:p w:rsidR="000A6883" w:rsidRPr="000A6883" w:rsidRDefault="000A6883" w:rsidP="000A6883">
      <w:pPr>
        <w:pStyle w:val="af1"/>
        <w:rPr>
          <w:sz w:val="24"/>
          <w:szCs w:val="24"/>
          <w:lang w:val="en-US"/>
        </w:rPr>
      </w:pPr>
      <w:r w:rsidRPr="000A6883"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410FCE9A" wp14:editId="1675BC38">
                <wp:simplePos x="0" y="0"/>
                <wp:positionH relativeFrom="column">
                  <wp:posOffset>-4445</wp:posOffset>
                </wp:positionH>
                <wp:positionV relativeFrom="paragraph">
                  <wp:posOffset>168274</wp:posOffset>
                </wp:positionV>
                <wp:extent cx="1080135" cy="0"/>
                <wp:effectExtent l="0" t="0" r="24765" b="190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01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-.35pt;margin-top:13.25pt;width:85.0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"/>
            </w:pict>
          </mc:Fallback>
        </mc:AlternateContent>
      </w:r>
    </w:p>
    <w:p w:rsidR="000A6883" w:rsidRPr="000A6883" w:rsidRDefault="000A6883" w:rsidP="000A6883">
      <w:pPr>
        <w:pStyle w:val="af1"/>
        <w:rPr>
          <w:sz w:val="24"/>
          <w:szCs w:val="24"/>
        </w:rPr>
      </w:pPr>
      <w:r w:rsidRPr="000A6883">
        <w:rPr>
          <w:rStyle w:val="af3"/>
          <w:sz w:val="24"/>
          <w:szCs w:val="24"/>
        </w:rPr>
        <w:t>*</w:t>
      </w:r>
      <w:r w:rsidRPr="000A6883">
        <w:rPr>
          <w:sz w:val="24"/>
          <w:szCs w:val="24"/>
        </w:rPr>
        <w:t xml:space="preserve"> Заполняется при наличии документов, подтверждающих стоимость подарка.</w:t>
      </w:r>
    </w:p>
    <w:p w:rsidR="000A6883" w:rsidRPr="000A6883" w:rsidRDefault="000A6883" w:rsidP="000A6883">
      <w:pPr>
        <w:pStyle w:val="af1"/>
        <w:rPr>
          <w:sz w:val="24"/>
          <w:szCs w:val="24"/>
        </w:rPr>
      </w:pPr>
    </w:p>
    <w:p w:rsidR="000A6883" w:rsidRPr="000A6883" w:rsidRDefault="000A6883" w:rsidP="000A6883">
      <w:pPr>
        <w:pStyle w:val="af1"/>
        <w:rPr>
          <w:sz w:val="24"/>
          <w:szCs w:val="24"/>
        </w:rPr>
      </w:pPr>
    </w:p>
    <w:p w:rsidR="000A6883" w:rsidRPr="000A6883" w:rsidRDefault="000A6883" w:rsidP="000A6883">
      <w:pPr>
        <w:pStyle w:val="af1"/>
        <w:rPr>
          <w:sz w:val="24"/>
          <w:szCs w:val="24"/>
        </w:rPr>
      </w:pPr>
    </w:p>
    <w:p w:rsidR="000A6883" w:rsidRPr="000A6883" w:rsidRDefault="000A6883" w:rsidP="000A6883">
      <w:pPr>
        <w:pStyle w:val="af1"/>
        <w:rPr>
          <w:sz w:val="24"/>
          <w:szCs w:val="24"/>
        </w:rPr>
      </w:pPr>
    </w:p>
    <w:p w:rsidR="000A6883" w:rsidRPr="000A6883" w:rsidRDefault="000A6883" w:rsidP="000A6883">
      <w:pPr>
        <w:pStyle w:val="af1"/>
        <w:rPr>
          <w:sz w:val="24"/>
          <w:szCs w:val="24"/>
        </w:rPr>
      </w:pPr>
    </w:p>
    <w:p w:rsidR="000A6883" w:rsidRPr="000A6883" w:rsidRDefault="000A6883" w:rsidP="000A6883">
      <w:pPr>
        <w:pStyle w:val="af1"/>
        <w:rPr>
          <w:sz w:val="24"/>
          <w:szCs w:val="24"/>
        </w:rPr>
      </w:pPr>
    </w:p>
    <w:p w:rsidR="000A6883" w:rsidRPr="000A6883" w:rsidRDefault="000A6883" w:rsidP="000A6883">
      <w:pPr>
        <w:pStyle w:val="af1"/>
        <w:ind w:firstLine="7513"/>
        <w:rPr>
          <w:sz w:val="24"/>
          <w:szCs w:val="24"/>
        </w:rPr>
      </w:pPr>
      <w:r w:rsidRPr="000A6883">
        <w:rPr>
          <w:sz w:val="24"/>
          <w:szCs w:val="24"/>
        </w:rPr>
        <w:t>Приложение № 2</w:t>
      </w:r>
    </w:p>
    <w:p w:rsidR="000A6883" w:rsidRPr="000A6883" w:rsidRDefault="000A6883" w:rsidP="000A6883">
      <w:pPr>
        <w:pStyle w:val="af1"/>
        <w:ind w:firstLine="7513"/>
        <w:rPr>
          <w:sz w:val="24"/>
          <w:szCs w:val="24"/>
        </w:rPr>
      </w:pPr>
    </w:p>
    <w:p w:rsidR="000A6883" w:rsidRPr="000A6883" w:rsidRDefault="000A6883" w:rsidP="000A6883">
      <w:pPr>
        <w:pStyle w:val="af1"/>
        <w:ind w:firstLine="7513"/>
        <w:rPr>
          <w:sz w:val="24"/>
          <w:szCs w:val="24"/>
        </w:rPr>
      </w:pPr>
      <w:r w:rsidRPr="000A6883">
        <w:rPr>
          <w:sz w:val="24"/>
          <w:szCs w:val="24"/>
        </w:rPr>
        <w:lastRenderedPageBreak/>
        <w:t>к Порядку</w:t>
      </w:r>
    </w:p>
    <w:p w:rsidR="000A6883" w:rsidRPr="000A6883" w:rsidRDefault="000A6883" w:rsidP="000A6883">
      <w:pPr>
        <w:pStyle w:val="af1"/>
        <w:rPr>
          <w:sz w:val="24"/>
          <w:szCs w:val="24"/>
        </w:rPr>
      </w:pPr>
    </w:p>
    <w:p w:rsidR="000A6883" w:rsidRPr="000A6883" w:rsidRDefault="000A6883" w:rsidP="000A6883">
      <w:pPr>
        <w:pStyle w:val="af1"/>
        <w:rPr>
          <w:sz w:val="24"/>
          <w:szCs w:val="24"/>
        </w:rPr>
      </w:pPr>
    </w:p>
    <w:p w:rsidR="000A6883" w:rsidRPr="000A6883" w:rsidRDefault="000A6883" w:rsidP="000A688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883">
        <w:rPr>
          <w:rFonts w:ascii="Times New Roman" w:hAnsi="Times New Roman" w:cs="Times New Roman"/>
          <w:b/>
          <w:sz w:val="24"/>
          <w:szCs w:val="24"/>
        </w:rPr>
        <w:t>ЖУРНАЛ</w:t>
      </w:r>
    </w:p>
    <w:p w:rsidR="000A6883" w:rsidRPr="000A6883" w:rsidRDefault="000A6883" w:rsidP="000A688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883">
        <w:rPr>
          <w:rFonts w:ascii="Times New Roman" w:hAnsi="Times New Roman" w:cs="Times New Roman"/>
          <w:b/>
          <w:sz w:val="24"/>
          <w:szCs w:val="24"/>
        </w:rPr>
        <w:t>регистрации уведомлений о получении подарков</w:t>
      </w:r>
    </w:p>
    <w:p w:rsidR="000A6883" w:rsidRPr="000A6883" w:rsidRDefault="000A6883" w:rsidP="000A688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883">
        <w:rPr>
          <w:rFonts w:ascii="Times New Roman" w:hAnsi="Times New Roman" w:cs="Times New Roman"/>
          <w:b/>
          <w:sz w:val="24"/>
          <w:szCs w:val="24"/>
        </w:rPr>
        <w:t>в связи с протокольными мероприятиями, служебными</w:t>
      </w:r>
    </w:p>
    <w:p w:rsidR="000A6883" w:rsidRPr="000A6883" w:rsidRDefault="000A6883" w:rsidP="000A688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883">
        <w:rPr>
          <w:rFonts w:ascii="Times New Roman" w:hAnsi="Times New Roman" w:cs="Times New Roman"/>
          <w:b/>
          <w:sz w:val="24"/>
          <w:szCs w:val="24"/>
        </w:rPr>
        <w:t>командировками и другими официальными мероприятиями</w:t>
      </w:r>
    </w:p>
    <w:p w:rsidR="000A6883" w:rsidRPr="000A6883" w:rsidRDefault="000A6883" w:rsidP="000A688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6883" w:rsidRPr="000A6883" w:rsidRDefault="000A6883" w:rsidP="000A6883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9726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850"/>
        <w:gridCol w:w="1134"/>
        <w:gridCol w:w="916"/>
        <w:gridCol w:w="839"/>
        <w:gridCol w:w="1125"/>
        <w:gridCol w:w="1155"/>
        <w:gridCol w:w="901"/>
        <w:gridCol w:w="1159"/>
        <w:gridCol w:w="1159"/>
      </w:tblGrid>
      <w:tr w:rsidR="000A6883" w:rsidRPr="000A6883" w:rsidTr="000C21CD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83" w:rsidRPr="000A6883" w:rsidRDefault="000A6883" w:rsidP="000C21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A6883" w:rsidRPr="000A6883" w:rsidRDefault="000A6883" w:rsidP="000C21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83" w:rsidRPr="000A6883" w:rsidRDefault="000A6883" w:rsidP="000C21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proofErr w:type="spellStart"/>
            <w:proofErr w:type="gramStart"/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регист</w:t>
            </w:r>
            <w:proofErr w:type="spellEnd"/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-рации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83" w:rsidRPr="000A6883" w:rsidRDefault="000A6883" w:rsidP="000C21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Ф.И.О.,</w:t>
            </w:r>
          </w:p>
          <w:p w:rsidR="000A6883" w:rsidRPr="000A6883" w:rsidRDefault="000A6883" w:rsidP="000C21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лица, </w:t>
            </w:r>
            <w:proofErr w:type="spellStart"/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предста</w:t>
            </w:r>
            <w:proofErr w:type="spellEnd"/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0A6883" w:rsidRPr="000A6883" w:rsidRDefault="000A6883" w:rsidP="000C21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</w:rPr>
              <w:t xml:space="preserve">вившего </w:t>
            </w:r>
            <w:proofErr w:type="spellStart"/>
            <w:proofErr w:type="gramStart"/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уведом-ление</w:t>
            </w:r>
            <w:proofErr w:type="spellEnd"/>
            <w:proofErr w:type="gramEnd"/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83" w:rsidRPr="000A6883" w:rsidRDefault="000A6883" w:rsidP="000C21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Наиме-нование</w:t>
            </w:r>
            <w:proofErr w:type="spellEnd"/>
            <w:proofErr w:type="gramEnd"/>
            <w:r w:rsidRPr="000A6883">
              <w:rPr>
                <w:rFonts w:ascii="Times New Roman" w:hAnsi="Times New Roman" w:cs="Times New Roman"/>
                <w:sz w:val="24"/>
                <w:szCs w:val="24"/>
              </w:rPr>
              <w:t xml:space="preserve"> подарка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83" w:rsidRPr="000A6883" w:rsidRDefault="000A6883" w:rsidP="000C21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Сто-</w:t>
            </w:r>
            <w:proofErr w:type="spellStart"/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имость</w:t>
            </w:r>
            <w:proofErr w:type="spellEnd"/>
            <w:proofErr w:type="gramEnd"/>
            <w:r w:rsidRPr="000A68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подар</w:t>
            </w:r>
            <w:proofErr w:type="spellEnd"/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-ка, рублей*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83" w:rsidRPr="000A6883" w:rsidRDefault="000A6883" w:rsidP="000C21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</w:rPr>
              <w:t xml:space="preserve">Подпись лица, </w:t>
            </w:r>
            <w:proofErr w:type="spellStart"/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предста</w:t>
            </w:r>
            <w:proofErr w:type="spellEnd"/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0A6883" w:rsidRPr="000A6883" w:rsidRDefault="000A6883" w:rsidP="000C21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</w:rPr>
              <w:t xml:space="preserve">вившего </w:t>
            </w:r>
            <w:proofErr w:type="spellStart"/>
            <w:proofErr w:type="gramStart"/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уведомле-ние</w:t>
            </w:r>
            <w:proofErr w:type="spellEnd"/>
            <w:proofErr w:type="gramEnd"/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83" w:rsidRPr="000A6883" w:rsidRDefault="000A6883" w:rsidP="000C21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Ф.И.О.,</w:t>
            </w:r>
          </w:p>
          <w:p w:rsidR="000A6883" w:rsidRPr="000A6883" w:rsidRDefault="000A6883" w:rsidP="000C21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лица, </w:t>
            </w:r>
            <w:proofErr w:type="gramStart"/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приняв-</w:t>
            </w:r>
            <w:proofErr w:type="spellStart"/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шего</w:t>
            </w:r>
            <w:proofErr w:type="spellEnd"/>
            <w:proofErr w:type="gramEnd"/>
            <w:r w:rsidRPr="000A68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уведом-ление</w:t>
            </w:r>
            <w:proofErr w:type="spellEnd"/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83" w:rsidRPr="000A6883" w:rsidRDefault="000A6883" w:rsidP="000C21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</w:rPr>
              <w:t xml:space="preserve">Подпись лица, </w:t>
            </w:r>
            <w:proofErr w:type="gramStart"/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приняв-</w:t>
            </w:r>
            <w:proofErr w:type="spellStart"/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шего</w:t>
            </w:r>
            <w:proofErr w:type="spellEnd"/>
            <w:proofErr w:type="gramEnd"/>
            <w:r w:rsidRPr="000A68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уведом-ление</w:t>
            </w:r>
            <w:proofErr w:type="spellEnd"/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83" w:rsidRPr="000A6883" w:rsidRDefault="000A6883" w:rsidP="000C21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Отметка</w:t>
            </w:r>
          </w:p>
          <w:p w:rsidR="000A6883" w:rsidRPr="000A6883" w:rsidRDefault="000A6883" w:rsidP="000C21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</w:rPr>
              <w:t xml:space="preserve">о передаче </w:t>
            </w:r>
            <w:proofErr w:type="spellStart"/>
            <w:proofErr w:type="gramStart"/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уведомле-ния</w:t>
            </w:r>
            <w:proofErr w:type="spellEnd"/>
            <w:proofErr w:type="gramEnd"/>
            <w:r w:rsidRPr="000A6883">
              <w:rPr>
                <w:rFonts w:ascii="Times New Roman" w:hAnsi="Times New Roman" w:cs="Times New Roman"/>
                <w:sz w:val="24"/>
                <w:szCs w:val="24"/>
              </w:rPr>
              <w:t xml:space="preserve"> в комиссию по </w:t>
            </w:r>
            <w:proofErr w:type="spellStart"/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поступле-нию</w:t>
            </w:r>
            <w:proofErr w:type="spellEnd"/>
            <w:r w:rsidRPr="000A6883">
              <w:rPr>
                <w:rFonts w:ascii="Times New Roman" w:hAnsi="Times New Roman" w:cs="Times New Roman"/>
                <w:sz w:val="24"/>
                <w:szCs w:val="24"/>
              </w:rPr>
              <w:t xml:space="preserve"> и выбытию активов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83" w:rsidRPr="000A6883" w:rsidRDefault="000A6883" w:rsidP="000C21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Отметка</w:t>
            </w:r>
          </w:p>
          <w:p w:rsidR="000A6883" w:rsidRPr="000A6883" w:rsidRDefault="000A6883" w:rsidP="000C21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</w:rPr>
              <w:t xml:space="preserve">о передаче копии </w:t>
            </w:r>
            <w:proofErr w:type="spellStart"/>
            <w:proofErr w:type="gramStart"/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уведомле-ния</w:t>
            </w:r>
            <w:proofErr w:type="spellEnd"/>
            <w:proofErr w:type="gramEnd"/>
            <w:r w:rsidRPr="000A6883">
              <w:rPr>
                <w:rFonts w:ascii="Times New Roman" w:hAnsi="Times New Roman" w:cs="Times New Roman"/>
                <w:sz w:val="24"/>
                <w:szCs w:val="24"/>
              </w:rPr>
              <w:t xml:space="preserve"> ответ-</w:t>
            </w:r>
            <w:proofErr w:type="spellStart"/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ственному</w:t>
            </w:r>
            <w:proofErr w:type="spellEnd"/>
            <w:r w:rsidRPr="000A6883">
              <w:rPr>
                <w:rFonts w:ascii="Times New Roman" w:hAnsi="Times New Roman" w:cs="Times New Roman"/>
                <w:sz w:val="24"/>
                <w:szCs w:val="24"/>
              </w:rPr>
              <w:t xml:space="preserve"> лицу</w:t>
            </w:r>
          </w:p>
        </w:tc>
      </w:tr>
      <w:tr w:rsidR="000A6883" w:rsidRPr="000A6883" w:rsidTr="000C21CD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83" w:rsidRPr="000A6883" w:rsidRDefault="000A6883" w:rsidP="000C21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83" w:rsidRPr="000A6883" w:rsidRDefault="000A6883" w:rsidP="000C21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83" w:rsidRPr="000A6883" w:rsidRDefault="000A6883" w:rsidP="000C21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83" w:rsidRPr="000A6883" w:rsidRDefault="000A6883" w:rsidP="000C21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83" w:rsidRPr="000A6883" w:rsidRDefault="000A6883" w:rsidP="000C21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83" w:rsidRPr="000A6883" w:rsidRDefault="000A6883" w:rsidP="000C21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83" w:rsidRPr="000A6883" w:rsidRDefault="000A6883" w:rsidP="000C21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83" w:rsidRPr="000A6883" w:rsidRDefault="000A6883" w:rsidP="000C21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83" w:rsidRPr="000A6883" w:rsidRDefault="000A6883" w:rsidP="000C21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83" w:rsidRPr="000A6883" w:rsidRDefault="000A6883" w:rsidP="000C21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883" w:rsidRPr="000A6883" w:rsidTr="000C21CD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83" w:rsidRPr="000A6883" w:rsidRDefault="000A6883" w:rsidP="000C21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83" w:rsidRPr="000A6883" w:rsidRDefault="000A6883" w:rsidP="000C21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83" w:rsidRPr="000A6883" w:rsidRDefault="000A6883" w:rsidP="000C21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83" w:rsidRPr="000A6883" w:rsidRDefault="000A6883" w:rsidP="000C21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83" w:rsidRPr="000A6883" w:rsidRDefault="000A6883" w:rsidP="000C21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83" w:rsidRPr="000A6883" w:rsidRDefault="000A6883" w:rsidP="000C21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83" w:rsidRPr="000A6883" w:rsidRDefault="000A6883" w:rsidP="000C21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83" w:rsidRPr="000A6883" w:rsidRDefault="000A6883" w:rsidP="000C21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83" w:rsidRPr="000A6883" w:rsidRDefault="000A6883" w:rsidP="000C21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83" w:rsidRPr="000A6883" w:rsidRDefault="000A6883" w:rsidP="000C21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883" w:rsidRPr="000A6883" w:rsidTr="000C21CD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83" w:rsidRPr="000A6883" w:rsidRDefault="000A6883" w:rsidP="000C21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8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83" w:rsidRPr="000A6883" w:rsidRDefault="000A6883" w:rsidP="000C21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83" w:rsidRPr="000A6883" w:rsidRDefault="000A6883" w:rsidP="000C21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83" w:rsidRPr="000A6883" w:rsidRDefault="000A6883" w:rsidP="000C21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83" w:rsidRPr="000A6883" w:rsidRDefault="000A6883" w:rsidP="000C21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83" w:rsidRPr="000A6883" w:rsidRDefault="000A6883" w:rsidP="000C21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83" w:rsidRPr="000A6883" w:rsidRDefault="000A6883" w:rsidP="000C21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83" w:rsidRPr="000A6883" w:rsidRDefault="000A6883" w:rsidP="000C21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83" w:rsidRPr="000A6883" w:rsidRDefault="000A6883" w:rsidP="000C21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83" w:rsidRPr="000A6883" w:rsidRDefault="000A6883" w:rsidP="000C21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A6883" w:rsidRPr="000A6883" w:rsidRDefault="000A6883" w:rsidP="000A688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0A6883" w:rsidRPr="000A6883" w:rsidRDefault="000A6883" w:rsidP="000A688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A6883">
        <w:rPr>
          <w:rFonts w:ascii="Times New Roman" w:hAnsi="Times New Roman" w:cs="Times New Roman"/>
          <w:sz w:val="24"/>
          <w:szCs w:val="24"/>
        </w:rPr>
        <w:t>___________________</w:t>
      </w:r>
    </w:p>
    <w:p w:rsidR="000A6883" w:rsidRPr="000A6883" w:rsidRDefault="000A6883" w:rsidP="000A688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49"/>
      <w:bookmarkEnd w:id="1"/>
      <w:r w:rsidRPr="000A6883">
        <w:rPr>
          <w:rFonts w:ascii="Times New Roman" w:hAnsi="Times New Roman" w:cs="Times New Roman"/>
          <w:sz w:val="24"/>
          <w:szCs w:val="24"/>
        </w:rPr>
        <w:t>* Заполняется при наличии документов, подтверждающих стоимость подарка.</w:t>
      </w:r>
    </w:p>
    <w:p w:rsidR="000A6883" w:rsidRPr="000A6883" w:rsidRDefault="000A6883" w:rsidP="000A6883">
      <w:pPr>
        <w:pStyle w:val="af1"/>
        <w:rPr>
          <w:sz w:val="24"/>
          <w:szCs w:val="24"/>
        </w:rPr>
      </w:pPr>
    </w:p>
    <w:p w:rsidR="000A6883" w:rsidRPr="000A6883" w:rsidRDefault="000A6883" w:rsidP="000A6883">
      <w:pPr>
        <w:pStyle w:val="af1"/>
        <w:rPr>
          <w:sz w:val="24"/>
          <w:szCs w:val="24"/>
        </w:rPr>
      </w:pPr>
    </w:p>
    <w:p w:rsidR="000A6883" w:rsidRPr="000A6883" w:rsidRDefault="000A6883" w:rsidP="000A6883">
      <w:pPr>
        <w:pStyle w:val="af1"/>
        <w:rPr>
          <w:sz w:val="24"/>
          <w:szCs w:val="24"/>
        </w:rPr>
      </w:pPr>
    </w:p>
    <w:p w:rsidR="000A6883" w:rsidRPr="000A6883" w:rsidRDefault="000A6883" w:rsidP="000A6883">
      <w:pPr>
        <w:pStyle w:val="af1"/>
        <w:rPr>
          <w:sz w:val="24"/>
          <w:szCs w:val="24"/>
        </w:rPr>
      </w:pPr>
    </w:p>
    <w:p w:rsidR="00F1585A" w:rsidRPr="000A6883" w:rsidRDefault="00F1585A" w:rsidP="00F158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F1585A" w:rsidRPr="000A6883" w:rsidSect="00C725F8">
      <w:headerReference w:type="default" r:id="rId9"/>
      <w:pgSz w:w="11906" w:h="16838"/>
      <w:pgMar w:top="1134" w:right="849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7D8" w:rsidRDefault="00CF37D8" w:rsidP="0077259C">
      <w:pPr>
        <w:spacing w:after="0" w:line="240" w:lineRule="auto"/>
      </w:pPr>
      <w:r>
        <w:separator/>
      </w:r>
    </w:p>
  </w:endnote>
  <w:endnote w:type="continuationSeparator" w:id="0">
    <w:p w:rsidR="00CF37D8" w:rsidRDefault="00CF37D8" w:rsidP="00772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7D8" w:rsidRDefault="00CF37D8" w:rsidP="0077259C">
      <w:pPr>
        <w:spacing w:after="0" w:line="240" w:lineRule="auto"/>
      </w:pPr>
      <w:r>
        <w:separator/>
      </w:r>
    </w:p>
  </w:footnote>
  <w:footnote w:type="continuationSeparator" w:id="0">
    <w:p w:rsidR="00CF37D8" w:rsidRDefault="00CF37D8" w:rsidP="007725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4187647"/>
      <w:docPartObj>
        <w:docPartGallery w:val="Page Numbers (Top of Page)"/>
        <w:docPartUnique/>
      </w:docPartObj>
    </w:sdtPr>
    <w:sdtEndPr/>
    <w:sdtContent>
      <w:p w:rsidR="00005440" w:rsidRDefault="0000544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7966">
          <w:rPr>
            <w:noProof/>
          </w:rPr>
          <w:t>8</w:t>
        </w:r>
        <w:r>
          <w:fldChar w:fldCharType="end"/>
        </w:r>
      </w:p>
    </w:sdtContent>
  </w:sdt>
  <w:p w:rsidR="00005440" w:rsidRDefault="0000544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5AE26DB"/>
    <w:multiLevelType w:val="multilevel"/>
    <w:tmpl w:val="C9F419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8054DB4"/>
    <w:multiLevelType w:val="multilevel"/>
    <w:tmpl w:val="821E32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BF23EBA"/>
    <w:multiLevelType w:val="multilevel"/>
    <w:tmpl w:val="60F62A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E754EAA"/>
    <w:multiLevelType w:val="multilevel"/>
    <w:tmpl w:val="0568E6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5D96A4A"/>
    <w:multiLevelType w:val="hybridMultilevel"/>
    <w:tmpl w:val="E9D632F0"/>
    <w:lvl w:ilvl="0" w:tplc="530C51A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>
    <w:nsid w:val="49B900EE"/>
    <w:multiLevelType w:val="hybridMultilevel"/>
    <w:tmpl w:val="A0DED4EC"/>
    <w:lvl w:ilvl="0" w:tplc="58309D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0C6446E"/>
    <w:multiLevelType w:val="multilevel"/>
    <w:tmpl w:val="F3500D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A427954"/>
    <w:multiLevelType w:val="hybridMultilevel"/>
    <w:tmpl w:val="90F48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0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253"/>
    <w:rsid w:val="000003F4"/>
    <w:rsid w:val="00005440"/>
    <w:rsid w:val="00014063"/>
    <w:rsid w:val="00016D3D"/>
    <w:rsid w:val="00044850"/>
    <w:rsid w:val="000776CA"/>
    <w:rsid w:val="000953ED"/>
    <w:rsid w:val="000A6883"/>
    <w:rsid w:val="000A6C25"/>
    <w:rsid w:val="000B2E33"/>
    <w:rsid w:val="000F007B"/>
    <w:rsid w:val="00135E16"/>
    <w:rsid w:val="001400E3"/>
    <w:rsid w:val="00191077"/>
    <w:rsid w:val="0019246B"/>
    <w:rsid w:val="001A5050"/>
    <w:rsid w:val="00227ABA"/>
    <w:rsid w:val="00252F54"/>
    <w:rsid w:val="002549C6"/>
    <w:rsid w:val="00273E13"/>
    <w:rsid w:val="002935E4"/>
    <w:rsid w:val="00296948"/>
    <w:rsid w:val="002E5BC6"/>
    <w:rsid w:val="00322699"/>
    <w:rsid w:val="003644C6"/>
    <w:rsid w:val="0037316E"/>
    <w:rsid w:val="003E0E58"/>
    <w:rsid w:val="004035F4"/>
    <w:rsid w:val="00430417"/>
    <w:rsid w:val="00467694"/>
    <w:rsid w:val="00484536"/>
    <w:rsid w:val="004B7E84"/>
    <w:rsid w:val="004C2E42"/>
    <w:rsid w:val="004D148D"/>
    <w:rsid w:val="0051576B"/>
    <w:rsid w:val="00565C45"/>
    <w:rsid w:val="00575A8F"/>
    <w:rsid w:val="006105A5"/>
    <w:rsid w:val="006244EE"/>
    <w:rsid w:val="00632265"/>
    <w:rsid w:val="006C11A3"/>
    <w:rsid w:val="006D56F7"/>
    <w:rsid w:val="00723FD6"/>
    <w:rsid w:val="00743CE5"/>
    <w:rsid w:val="0077259C"/>
    <w:rsid w:val="007761E7"/>
    <w:rsid w:val="00776A17"/>
    <w:rsid w:val="00841A32"/>
    <w:rsid w:val="00876FD0"/>
    <w:rsid w:val="00880253"/>
    <w:rsid w:val="008A7DF3"/>
    <w:rsid w:val="008B6C12"/>
    <w:rsid w:val="008F0081"/>
    <w:rsid w:val="00926321"/>
    <w:rsid w:val="00983CF6"/>
    <w:rsid w:val="00985D79"/>
    <w:rsid w:val="009915A2"/>
    <w:rsid w:val="00993EAE"/>
    <w:rsid w:val="009A2BC3"/>
    <w:rsid w:val="009F5E6E"/>
    <w:rsid w:val="00A17F97"/>
    <w:rsid w:val="00A36B9F"/>
    <w:rsid w:val="00A5194D"/>
    <w:rsid w:val="00AA1FAE"/>
    <w:rsid w:val="00AB36CA"/>
    <w:rsid w:val="00AE57A2"/>
    <w:rsid w:val="00AF6C6B"/>
    <w:rsid w:val="00B86EF2"/>
    <w:rsid w:val="00BD369A"/>
    <w:rsid w:val="00C135EE"/>
    <w:rsid w:val="00C14F06"/>
    <w:rsid w:val="00C725F8"/>
    <w:rsid w:val="00C971D1"/>
    <w:rsid w:val="00CE5310"/>
    <w:rsid w:val="00CE7966"/>
    <w:rsid w:val="00CF37D8"/>
    <w:rsid w:val="00D315A8"/>
    <w:rsid w:val="00D54001"/>
    <w:rsid w:val="00D7230B"/>
    <w:rsid w:val="00D915B3"/>
    <w:rsid w:val="00D943D2"/>
    <w:rsid w:val="00DC1DBC"/>
    <w:rsid w:val="00E02EC5"/>
    <w:rsid w:val="00E14DF3"/>
    <w:rsid w:val="00E4308C"/>
    <w:rsid w:val="00E53341"/>
    <w:rsid w:val="00E63FB7"/>
    <w:rsid w:val="00F128A0"/>
    <w:rsid w:val="00F1585A"/>
    <w:rsid w:val="00F31603"/>
    <w:rsid w:val="00F47CCC"/>
    <w:rsid w:val="00F91396"/>
    <w:rsid w:val="00F96430"/>
    <w:rsid w:val="00FC2F4A"/>
    <w:rsid w:val="00FE0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0"/>
    <w:link w:val="20"/>
    <w:uiPriority w:val="99"/>
    <w:qFormat/>
    <w:rsid w:val="008F0081"/>
    <w:pPr>
      <w:keepNext/>
      <w:numPr>
        <w:ilvl w:val="1"/>
        <w:numId w:val="7"/>
      </w:numPr>
      <w:suppressAutoHyphens/>
      <w:spacing w:before="240" w:after="60" w:line="100" w:lineRule="atLeast"/>
      <w:outlineLvl w:val="1"/>
    </w:pPr>
    <w:rPr>
      <w:rFonts w:ascii="Cambria" w:eastAsia="Times New Roman" w:hAnsi="Cambria" w:cs="Times New Roman"/>
      <w:sz w:val="26"/>
      <w:szCs w:val="26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876F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876F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A6C25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2E5B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2E5BC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772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77259C"/>
  </w:style>
  <w:style w:type="paragraph" w:styleId="a7">
    <w:name w:val="footer"/>
    <w:basedOn w:val="a"/>
    <w:link w:val="a8"/>
    <w:uiPriority w:val="99"/>
    <w:unhideWhenUsed/>
    <w:rsid w:val="00772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77259C"/>
  </w:style>
  <w:style w:type="paragraph" w:styleId="a9">
    <w:name w:val="Balloon Text"/>
    <w:basedOn w:val="a"/>
    <w:link w:val="aa"/>
    <w:uiPriority w:val="99"/>
    <w:semiHidden/>
    <w:unhideWhenUsed/>
    <w:rsid w:val="002935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2935E4"/>
    <w:rPr>
      <w:rFonts w:ascii="Segoe UI" w:hAnsi="Segoe UI" w:cs="Segoe UI"/>
      <w:sz w:val="18"/>
      <w:szCs w:val="18"/>
    </w:rPr>
  </w:style>
  <w:style w:type="table" w:styleId="ab">
    <w:name w:val="Table Grid"/>
    <w:basedOn w:val="a2"/>
    <w:uiPriority w:val="59"/>
    <w:rsid w:val="009F5E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">
    <w:name w:val="Основной текст (5)_"/>
    <w:basedOn w:val="a1"/>
    <w:link w:val="50"/>
    <w:rsid w:val="0092632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92632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2pt">
    <w:name w:val="Основной текст (2) + 12 pt"/>
    <w:basedOn w:val="21"/>
    <w:rsid w:val="00926321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926321"/>
    <w:pPr>
      <w:widowControl w:val="0"/>
      <w:shd w:val="clear" w:color="auto" w:fill="FFFFFF"/>
      <w:spacing w:before="360" w:after="360" w:line="0" w:lineRule="atLeast"/>
      <w:ind w:hanging="170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rsid w:val="00926321"/>
    <w:pPr>
      <w:widowControl w:val="0"/>
      <w:shd w:val="clear" w:color="auto" w:fill="FFFFFF"/>
      <w:spacing w:before="1020" w:after="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1"/>
    <w:link w:val="2"/>
    <w:uiPriority w:val="99"/>
    <w:rsid w:val="008F0081"/>
    <w:rPr>
      <w:rFonts w:ascii="Cambria" w:eastAsia="Times New Roman" w:hAnsi="Cambria" w:cs="Times New Roman"/>
      <w:sz w:val="26"/>
      <w:szCs w:val="26"/>
      <w:lang w:eastAsia="ar-SA"/>
    </w:rPr>
  </w:style>
  <w:style w:type="character" w:styleId="ac">
    <w:name w:val="Hyperlink"/>
    <w:uiPriority w:val="99"/>
    <w:rsid w:val="008F0081"/>
    <w:rPr>
      <w:rFonts w:cs="Times New Roman"/>
      <w:color w:val="0000FF"/>
      <w:u w:val="single"/>
    </w:rPr>
  </w:style>
  <w:style w:type="character" w:customStyle="1" w:styleId="ad">
    <w:name w:val="Гипертекстовая ссылка"/>
    <w:uiPriority w:val="99"/>
    <w:rsid w:val="008F0081"/>
    <w:rPr>
      <w:b/>
      <w:color w:val="008000"/>
      <w:sz w:val="20"/>
      <w:u w:val="single"/>
    </w:rPr>
  </w:style>
  <w:style w:type="paragraph" w:styleId="ae">
    <w:name w:val="Normal (Web)"/>
    <w:basedOn w:val="a"/>
    <w:uiPriority w:val="99"/>
    <w:rsid w:val="008F0081"/>
    <w:pPr>
      <w:suppressAutoHyphens/>
      <w:spacing w:before="280" w:after="280" w:line="240" w:lineRule="auto"/>
    </w:pPr>
    <w:rPr>
      <w:rFonts w:ascii="Calibri" w:eastAsia="Times New Roman" w:hAnsi="Calibri" w:cs="Calibri"/>
      <w:sz w:val="24"/>
      <w:szCs w:val="24"/>
      <w:lang w:eastAsia="ar-SA"/>
    </w:rPr>
  </w:style>
  <w:style w:type="paragraph" w:styleId="af">
    <w:name w:val="No Spacing"/>
    <w:uiPriority w:val="1"/>
    <w:qFormat/>
    <w:rsid w:val="008F008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paragraph" w:customStyle="1" w:styleId="Default">
    <w:name w:val="Default"/>
    <w:uiPriority w:val="99"/>
    <w:rsid w:val="008F0081"/>
    <w:pPr>
      <w:suppressAutoHyphens/>
      <w:spacing w:after="0" w:line="100" w:lineRule="atLeast"/>
    </w:pPr>
    <w:rPr>
      <w:rFonts w:ascii="Calibri" w:eastAsia="Times New Roman" w:hAnsi="Calibri" w:cs="Calibri"/>
      <w:color w:val="000000"/>
      <w:sz w:val="24"/>
      <w:szCs w:val="24"/>
      <w:lang w:eastAsia="ar-SA"/>
    </w:rPr>
  </w:style>
  <w:style w:type="character" w:customStyle="1" w:styleId="1">
    <w:name w:val="Строгий1"/>
    <w:rsid w:val="008F0081"/>
  </w:style>
  <w:style w:type="paragraph" w:styleId="a0">
    <w:name w:val="Body Text"/>
    <w:basedOn w:val="a"/>
    <w:link w:val="af0"/>
    <w:uiPriority w:val="99"/>
    <w:semiHidden/>
    <w:unhideWhenUsed/>
    <w:rsid w:val="008F0081"/>
    <w:pPr>
      <w:spacing w:after="120"/>
    </w:pPr>
  </w:style>
  <w:style w:type="character" w:customStyle="1" w:styleId="af0">
    <w:name w:val="Основной текст Знак"/>
    <w:basedOn w:val="a1"/>
    <w:link w:val="a0"/>
    <w:uiPriority w:val="99"/>
    <w:semiHidden/>
    <w:rsid w:val="008F0081"/>
  </w:style>
  <w:style w:type="paragraph" w:customStyle="1" w:styleId="FORMATTEXT">
    <w:name w:val=".FORMATTEXT"/>
    <w:uiPriority w:val="99"/>
    <w:rsid w:val="004D14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4D14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  <w:lang w:eastAsia="ru-RU"/>
    </w:rPr>
  </w:style>
  <w:style w:type="paragraph" w:styleId="af1">
    <w:name w:val="endnote text"/>
    <w:basedOn w:val="a"/>
    <w:link w:val="af2"/>
    <w:semiHidden/>
    <w:unhideWhenUsed/>
    <w:rsid w:val="000A68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концевой сноски Знак"/>
    <w:basedOn w:val="a1"/>
    <w:link w:val="af1"/>
    <w:semiHidden/>
    <w:rsid w:val="000A68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endnote reference"/>
    <w:basedOn w:val="a1"/>
    <w:semiHidden/>
    <w:unhideWhenUsed/>
    <w:rsid w:val="000A688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0"/>
    <w:link w:val="20"/>
    <w:uiPriority w:val="99"/>
    <w:qFormat/>
    <w:rsid w:val="008F0081"/>
    <w:pPr>
      <w:keepNext/>
      <w:numPr>
        <w:ilvl w:val="1"/>
        <w:numId w:val="7"/>
      </w:numPr>
      <w:suppressAutoHyphens/>
      <w:spacing w:before="240" w:after="60" w:line="100" w:lineRule="atLeast"/>
      <w:outlineLvl w:val="1"/>
    </w:pPr>
    <w:rPr>
      <w:rFonts w:ascii="Cambria" w:eastAsia="Times New Roman" w:hAnsi="Cambria" w:cs="Times New Roman"/>
      <w:sz w:val="26"/>
      <w:szCs w:val="26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876F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876F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A6C25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2E5B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2E5BC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772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77259C"/>
  </w:style>
  <w:style w:type="paragraph" w:styleId="a7">
    <w:name w:val="footer"/>
    <w:basedOn w:val="a"/>
    <w:link w:val="a8"/>
    <w:uiPriority w:val="99"/>
    <w:unhideWhenUsed/>
    <w:rsid w:val="00772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77259C"/>
  </w:style>
  <w:style w:type="paragraph" w:styleId="a9">
    <w:name w:val="Balloon Text"/>
    <w:basedOn w:val="a"/>
    <w:link w:val="aa"/>
    <w:uiPriority w:val="99"/>
    <w:semiHidden/>
    <w:unhideWhenUsed/>
    <w:rsid w:val="002935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2935E4"/>
    <w:rPr>
      <w:rFonts w:ascii="Segoe UI" w:hAnsi="Segoe UI" w:cs="Segoe UI"/>
      <w:sz w:val="18"/>
      <w:szCs w:val="18"/>
    </w:rPr>
  </w:style>
  <w:style w:type="table" w:styleId="ab">
    <w:name w:val="Table Grid"/>
    <w:basedOn w:val="a2"/>
    <w:uiPriority w:val="59"/>
    <w:rsid w:val="009F5E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">
    <w:name w:val="Основной текст (5)_"/>
    <w:basedOn w:val="a1"/>
    <w:link w:val="50"/>
    <w:rsid w:val="0092632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92632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2pt">
    <w:name w:val="Основной текст (2) + 12 pt"/>
    <w:basedOn w:val="21"/>
    <w:rsid w:val="00926321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926321"/>
    <w:pPr>
      <w:widowControl w:val="0"/>
      <w:shd w:val="clear" w:color="auto" w:fill="FFFFFF"/>
      <w:spacing w:before="360" w:after="360" w:line="0" w:lineRule="atLeast"/>
      <w:ind w:hanging="170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rsid w:val="00926321"/>
    <w:pPr>
      <w:widowControl w:val="0"/>
      <w:shd w:val="clear" w:color="auto" w:fill="FFFFFF"/>
      <w:spacing w:before="1020" w:after="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1"/>
    <w:link w:val="2"/>
    <w:uiPriority w:val="99"/>
    <w:rsid w:val="008F0081"/>
    <w:rPr>
      <w:rFonts w:ascii="Cambria" w:eastAsia="Times New Roman" w:hAnsi="Cambria" w:cs="Times New Roman"/>
      <w:sz w:val="26"/>
      <w:szCs w:val="26"/>
      <w:lang w:eastAsia="ar-SA"/>
    </w:rPr>
  </w:style>
  <w:style w:type="character" w:styleId="ac">
    <w:name w:val="Hyperlink"/>
    <w:uiPriority w:val="99"/>
    <w:rsid w:val="008F0081"/>
    <w:rPr>
      <w:rFonts w:cs="Times New Roman"/>
      <w:color w:val="0000FF"/>
      <w:u w:val="single"/>
    </w:rPr>
  </w:style>
  <w:style w:type="character" w:customStyle="1" w:styleId="ad">
    <w:name w:val="Гипертекстовая ссылка"/>
    <w:uiPriority w:val="99"/>
    <w:rsid w:val="008F0081"/>
    <w:rPr>
      <w:b/>
      <w:color w:val="008000"/>
      <w:sz w:val="20"/>
      <w:u w:val="single"/>
    </w:rPr>
  </w:style>
  <w:style w:type="paragraph" w:styleId="ae">
    <w:name w:val="Normal (Web)"/>
    <w:basedOn w:val="a"/>
    <w:uiPriority w:val="99"/>
    <w:rsid w:val="008F0081"/>
    <w:pPr>
      <w:suppressAutoHyphens/>
      <w:spacing w:before="280" w:after="280" w:line="240" w:lineRule="auto"/>
    </w:pPr>
    <w:rPr>
      <w:rFonts w:ascii="Calibri" w:eastAsia="Times New Roman" w:hAnsi="Calibri" w:cs="Calibri"/>
      <w:sz w:val="24"/>
      <w:szCs w:val="24"/>
      <w:lang w:eastAsia="ar-SA"/>
    </w:rPr>
  </w:style>
  <w:style w:type="paragraph" w:styleId="af">
    <w:name w:val="No Spacing"/>
    <w:uiPriority w:val="1"/>
    <w:qFormat/>
    <w:rsid w:val="008F008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paragraph" w:customStyle="1" w:styleId="Default">
    <w:name w:val="Default"/>
    <w:uiPriority w:val="99"/>
    <w:rsid w:val="008F0081"/>
    <w:pPr>
      <w:suppressAutoHyphens/>
      <w:spacing w:after="0" w:line="100" w:lineRule="atLeast"/>
    </w:pPr>
    <w:rPr>
      <w:rFonts w:ascii="Calibri" w:eastAsia="Times New Roman" w:hAnsi="Calibri" w:cs="Calibri"/>
      <w:color w:val="000000"/>
      <w:sz w:val="24"/>
      <w:szCs w:val="24"/>
      <w:lang w:eastAsia="ar-SA"/>
    </w:rPr>
  </w:style>
  <w:style w:type="character" w:customStyle="1" w:styleId="1">
    <w:name w:val="Строгий1"/>
    <w:rsid w:val="008F0081"/>
  </w:style>
  <w:style w:type="paragraph" w:styleId="a0">
    <w:name w:val="Body Text"/>
    <w:basedOn w:val="a"/>
    <w:link w:val="af0"/>
    <w:uiPriority w:val="99"/>
    <w:semiHidden/>
    <w:unhideWhenUsed/>
    <w:rsid w:val="008F0081"/>
    <w:pPr>
      <w:spacing w:after="120"/>
    </w:pPr>
  </w:style>
  <w:style w:type="character" w:customStyle="1" w:styleId="af0">
    <w:name w:val="Основной текст Знак"/>
    <w:basedOn w:val="a1"/>
    <w:link w:val="a0"/>
    <w:uiPriority w:val="99"/>
    <w:semiHidden/>
    <w:rsid w:val="008F0081"/>
  </w:style>
  <w:style w:type="paragraph" w:customStyle="1" w:styleId="FORMATTEXT">
    <w:name w:val=".FORMATTEXT"/>
    <w:uiPriority w:val="99"/>
    <w:rsid w:val="004D14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4D14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  <w:lang w:eastAsia="ru-RU"/>
    </w:rPr>
  </w:style>
  <w:style w:type="paragraph" w:styleId="af1">
    <w:name w:val="endnote text"/>
    <w:basedOn w:val="a"/>
    <w:link w:val="af2"/>
    <w:semiHidden/>
    <w:unhideWhenUsed/>
    <w:rsid w:val="000A68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концевой сноски Знак"/>
    <w:basedOn w:val="a1"/>
    <w:link w:val="af1"/>
    <w:semiHidden/>
    <w:rsid w:val="000A68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endnote reference"/>
    <w:basedOn w:val="a1"/>
    <w:semiHidden/>
    <w:unhideWhenUsed/>
    <w:rsid w:val="000A688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1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2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2061</Words>
  <Characters>11753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Конов Темирлан Тауканович</dc:creator>
  <cp:lastModifiedBy>User</cp:lastModifiedBy>
  <cp:revision>3</cp:revision>
  <cp:lastPrinted>2025-06-24T09:50:00Z</cp:lastPrinted>
  <dcterms:created xsi:type="dcterms:W3CDTF">2025-04-09T08:23:00Z</dcterms:created>
  <dcterms:modified xsi:type="dcterms:W3CDTF">2025-06-24T09:51:00Z</dcterms:modified>
</cp:coreProperties>
</file>