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A6F" w:rsidRDefault="003A5E7E" w:rsidP="003A5E7E">
      <w:pPr>
        <w:jc w:val="center"/>
        <w:rPr>
          <w:rFonts w:ascii="Times New Roman" w:hAnsi="Times New Roman" w:cs="Times New Roman"/>
          <w:sz w:val="32"/>
        </w:rPr>
      </w:pPr>
      <w:r w:rsidRPr="003A5E7E">
        <w:rPr>
          <w:rFonts w:ascii="Times New Roman" w:hAnsi="Times New Roman" w:cs="Times New Roman"/>
          <w:sz w:val="32"/>
        </w:rPr>
        <w:t>Реестр закупок осуществленных без заключения муниципальных контрактов на 2015 год</w:t>
      </w:r>
    </w:p>
    <w:p w:rsidR="003A5E7E" w:rsidRDefault="003A5E7E" w:rsidP="003A5E7E">
      <w:pPr>
        <w:jc w:val="center"/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  <w:sz w:val="32"/>
        </w:rPr>
        <w:t xml:space="preserve">Муниципальный заказчик: </w:t>
      </w:r>
      <w:r w:rsidRPr="003A5E7E">
        <w:rPr>
          <w:rFonts w:ascii="Times New Roman" w:hAnsi="Times New Roman" w:cs="Times New Roman"/>
          <w:sz w:val="32"/>
          <w:u w:val="single"/>
        </w:rPr>
        <w:t xml:space="preserve">Местная администрация сельского поселения </w:t>
      </w:r>
      <w:proofErr w:type="gramStart"/>
      <w:r w:rsidRPr="003A5E7E">
        <w:rPr>
          <w:rFonts w:ascii="Times New Roman" w:hAnsi="Times New Roman" w:cs="Times New Roman"/>
          <w:sz w:val="32"/>
          <w:u w:val="single"/>
        </w:rPr>
        <w:t>Черниговское</w:t>
      </w:r>
      <w:proofErr w:type="gramEnd"/>
      <w:r w:rsidRPr="003A5E7E">
        <w:rPr>
          <w:rFonts w:ascii="Times New Roman" w:hAnsi="Times New Roman" w:cs="Times New Roman"/>
          <w:sz w:val="32"/>
          <w:u w:val="single"/>
        </w:rPr>
        <w:t xml:space="preserve"> Прохладненского муниципального района КБР</w:t>
      </w:r>
    </w:p>
    <w:tbl>
      <w:tblPr>
        <w:tblStyle w:val="a3"/>
        <w:tblW w:w="0" w:type="auto"/>
        <w:tblLook w:val="04A0"/>
      </w:tblPr>
      <w:tblGrid>
        <w:gridCol w:w="671"/>
        <w:gridCol w:w="3995"/>
        <w:gridCol w:w="2720"/>
        <w:gridCol w:w="2734"/>
        <w:gridCol w:w="2316"/>
        <w:gridCol w:w="2350"/>
      </w:tblGrid>
      <w:tr w:rsidR="00743F6D" w:rsidTr="00743F6D">
        <w:tc>
          <w:tcPr>
            <w:tcW w:w="671" w:type="dxa"/>
          </w:tcPr>
          <w:p w:rsidR="003A5E7E" w:rsidRP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32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</w:t>
            </w:r>
            <w:proofErr w:type="spellEnd"/>
          </w:p>
        </w:tc>
        <w:tc>
          <w:tcPr>
            <w:tcW w:w="3995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Краткое наименование закупаемых товаров, работ, услуг</w:t>
            </w:r>
          </w:p>
        </w:tc>
        <w:tc>
          <w:tcPr>
            <w:tcW w:w="2720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Наименование поставщиков, подрядчиков исполнителей услуг</w:t>
            </w:r>
          </w:p>
        </w:tc>
        <w:tc>
          <w:tcPr>
            <w:tcW w:w="2734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Местонахождения поставщиков, подрядчиков исполнителей услуг</w:t>
            </w:r>
          </w:p>
        </w:tc>
        <w:tc>
          <w:tcPr>
            <w:tcW w:w="2316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Цена закупки</w:t>
            </w:r>
          </w:p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)</w:t>
            </w:r>
          </w:p>
        </w:tc>
        <w:tc>
          <w:tcPr>
            <w:tcW w:w="2350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Дата закупки</w:t>
            </w:r>
          </w:p>
        </w:tc>
      </w:tr>
      <w:tr w:rsidR="00743F6D" w:rsidTr="00743F6D">
        <w:tc>
          <w:tcPr>
            <w:tcW w:w="671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3995" w:type="dxa"/>
          </w:tcPr>
          <w:p w:rsidR="003A5E7E" w:rsidRDefault="002B30F3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Приобретение автомобильного бензина марки Аи-92</w:t>
            </w:r>
          </w:p>
        </w:tc>
        <w:tc>
          <w:tcPr>
            <w:tcW w:w="2720" w:type="dxa"/>
          </w:tcPr>
          <w:p w:rsidR="003A5E7E" w:rsidRDefault="002B30F3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Абазехов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А.В.</w:t>
            </w:r>
          </w:p>
        </w:tc>
        <w:tc>
          <w:tcPr>
            <w:tcW w:w="2734" w:type="dxa"/>
          </w:tcPr>
          <w:p w:rsidR="003A5E7E" w:rsidRPr="002B30F3" w:rsidRDefault="002B30F3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КБР, 361045, г. Прохладный ул. К.Маркса 1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32"/>
              </w:rPr>
              <w:t>5</w:t>
            </w:r>
          </w:p>
        </w:tc>
        <w:tc>
          <w:tcPr>
            <w:tcW w:w="2316" w:type="dxa"/>
          </w:tcPr>
          <w:p w:rsidR="003A5E7E" w:rsidRDefault="002B30F3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64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320,00</w:t>
            </w:r>
          </w:p>
        </w:tc>
        <w:tc>
          <w:tcPr>
            <w:tcW w:w="2350" w:type="dxa"/>
          </w:tcPr>
          <w:p w:rsidR="003A5E7E" w:rsidRDefault="002B30F3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01.01.2015 </w:t>
            </w:r>
          </w:p>
        </w:tc>
      </w:tr>
      <w:tr w:rsidR="00743F6D" w:rsidTr="00743F6D">
        <w:tc>
          <w:tcPr>
            <w:tcW w:w="671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3995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Канцелярские товары</w:t>
            </w:r>
          </w:p>
        </w:tc>
        <w:tc>
          <w:tcPr>
            <w:tcW w:w="2720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ИП Петрова Н.В.</w:t>
            </w:r>
          </w:p>
        </w:tc>
        <w:tc>
          <w:tcPr>
            <w:tcW w:w="2734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КБР, 361045, г. Прохладный ул. Свободы 93, магазин «КЛЕРК»</w:t>
            </w:r>
          </w:p>
        </w:tc>
        <w:tc>
          <w:tcPr>
            <w:tcW w:w="2316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201,42</w:t>
            </w:r>
          </w:p>
        </w:tc>
        <w:tc>
          <w:tcPr>
            <w:tcW w:w="2350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10.07.2015</w:t>
            </w:r>
          </w:p>
        </w:tc>
      </w:tr>
      <w:tr w:rsidR="00743F6D" w:rsidTr="00743F6D">
        <w:tc>
          <w:tcPr>
            <w:tcW w:w="671" w:type="dxa"/>
          </w:tcPr>
          <w:p w:rsidR="003A5E7E" w:rsidRDefault="003A5E7E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</w:t>
            </w:r>
          </w:p>
        </w:tc>
        <w:tc>
          <w:tcPr>
            <w:tcW w:w="3995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Изготовление закрытого и открытого ключа электронной подписи (ЭП)</w:t>
            </w:r>
          </w:p>
        </w:tc>
        <w:tc>
          <w:tcPr>
            <w:tcW w:w="2720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 «Региональный Сервисный Центр 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Инфо-Бухгалтер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360000 г. Нальчик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Идарова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д.198</w:t>
            </w:r>
          </w:p>
        </w:tc>
        <w:tc>
          <w:tcPr>
            <w:tcW w:w="2316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600,00</w:t>
            </w:r>
          </w:p>
        </w:tc>
        <w:tc>
          <w:tcPr>
            <w:tcW w:w="2350" w:type="dxa"/>
          </w:tcPr>
          <w:p w:rsidR="003A5E7E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31.07.2015 </w:t>
            </w:r>
          </w:p>
        </w:tc>
      </w:tr>
      <w:tr w:rsidR="00743F6D" w:rsidTr="00743F6D">
        <w:tc>
          <w:tcPr>
            <w:tcW w:w="671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</w:t>
            </w:r>
          </w:p>
        </w:tc>
        <w:tc>
          <w:tcPr>
            <w:tcW w:w="3995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Изготовление закрытого и открытого ключа электронной подписи (ЭП)</w:t>
            </w:r>
          </w:p>
        </w:tc>
        <w:tc>
          <w:tcPr>
            <w:tcW w:w="2720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ООО «Региональный Сервисный Центр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Инфо-Бухгалтер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КБР, 360000 г. Нальчик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Идарова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д.198</w:t>
            </w:r>
          </w:p>
        </w:tc>
        <w:tc>
          <w:tcPr>
            <w:tcW w:w="2316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6</w:t>
            </w:r>
            <w:r>
              <w:rPr>
                <w:rFonts w:ascii="Times New Roman" w:hAnsi="Times New Roman" w:cs="Times New Roman"/>
                <w:sz w:val="32"/>
              </w:rPr>
              <w:t>00,00</w:t>
            </w:r>
          </w:p>
        </w:tc>
        <w:tc>
          <w:tcPr>
            <w:tcW w:w="2350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31.07.2015 </w:t>
            </w:r>
          </w:p>
        </w:tc>
      </w:tr>
      <w:tr w:rsidR="00743F6D" w:rsidTr="00743F6D">
        <w:tc>
          <w:tcPr>
            <w:tcW w:w="671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5</w:t>
            </w:r>
          </w:p>
        </w:tc>
        <w:tc>
          <w:tcPr>
            <w:tcW w:w="3995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Изготовление закрытого и открытого ключа электронной подписи (ЭП)</w:t>
            </w:r>
          </w:p>
        </w:tc>
        <w:tc>
          <w:tcPr>
            <w:tcW w:w="2720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 «Региональный Сервисный Центр 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Инфо-Бухгалтер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360000 г. Нальчик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Идарова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д.198</w:t>
            </w:r>
          </w:p>
        </w:tc>
        <w:tc>
          <w:tcPr>
            <w:tcW w:w="2316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600,00</w:t>
            </w:r>
          </w:p>
        </w:tc>
        <w:tc>
          <w:tcPr>
            <w:tcW w:w="2350" w:type="dxa"/>
          </w:tcPr>
          <w:p w:rsidR="00C703A7" w:rsidRDefault="00C703A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31.07.2015 </w:t>
            </w:r>
          </w:p>
        </w:tc>
      </w:tr>
      <w:tr w:rsidR="00743F6D" w:rsidTr="00743F6D">
        <w:tc>
          <w:tcPr>
            <w:tcW w:w="671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</w:t>
            </w:r>
          </w:p>
        </w:tc>
        <w:tc>
          <w:tcPr>
            <w:tcW w:w="3995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Поставка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гашенной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извести</w:t>
            </w:r>
          </w:p>
        </w:tc>
        <w:tc>
          <w:tcPr>
            <w:tcW w:w="2720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ОО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Агростроительная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фирма «Крокус-1»</w:t>
            </w:r>
          </w:p>
        </w:tc>
        <w:tc>
          <w:tcPr>
            <w:tcW w:w="2734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г. Прохладный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Боронтова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99</w:t>
            </w:r>
          </w:p>
        </w:tc>
        <w:tc>
          <w:tcPr>
            <w:tcW w:w="2316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000,00</w:t>
            </w:r>
          </w:p>
        </w:tc>
        <w:tc>
          <w:tcPr>
            <w:tcW w:w="2350" w:type="dxa"/>
          </w:tcPr>
          <w:p w:rsidR="00C703A7" w:rsidRDefault="00C703A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06.08.2015</w:t>
            </w:r>
          </w:p>
        </w:tc>
      </w:tr>
      <w:tr w:rsidR="00743F6D" w:rsidTr="00743F6D">
        <w:tc>
          <w:tcPr>
            <w:tcW w:w="671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</w:t>
            </w:r>
          </w:p>
        </w:tc>
        <w:tc>
          <w:tcPr>
            <w:tcW w:w="3995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Поставка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гашенной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извести</w:t>
            </w:r>
          </w:p>
        </w:tc>
        <w:tc>
          <w:tcPr>
            <w:tcW w:w="2720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ОО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Агростроительная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фирма «Крокус-1»</w:t>
            </w:r>
          </w:p>
        </w:tc>
        <w:tc>
          <w:tcPr>
            <w:tcW w:w="2734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г. Прохладный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Боронтова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99</w:t>
            </w:r>
          </w:p>
        </w:tc>
        <w:tc>
          <w:tcPr>
            <w:tcW w:w="2316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</w:t>
            </w:r>
            <w:r w:rsidR="008B600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000,00</w:t>
            </w:r>
          </w:p>
        </w:tc>
        <w:tc>
          <w:tcPr>
            <w:tcW w:w="2350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06.08.2015</w:t>
            </w:r>
          </w:p>
        </w:tc>
      </w:tr>
      <w:tr w:rsidR="00743F6D" w:rsidTr="00743F6D">
        <w:tc>
          <w:tcPr>
            <w:tcW w:w="671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</w:t>
            </w:r>
          </w:p>
        </w:tc>
        <w:tc>
          <w:tcPr>
            <w:tcW w:w="3995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Устройство уличного освещения</w:t>
            </w:r>
          </w:p>
        </w:tc>
        <w:tc>
          <w:tcPr>
            <w:tcW w:w="2720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Чиндяйкин</w:t>
            </w:r>
            <w:proofErr w:type="spellEnd"/>
          </w:p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С. Н.</w:t>
            </w:r>
          </w:p>
        </w:tc>
        <w:tc>
          <w:tcPr>
            <w:tcW w:w="2734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Прохладненский район 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Прималкинское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Малкинская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д.10</w:t>
            </w:r>
          </w:p>
        </w:tc>
        <w:tc>
          <w:tcPr>
            <w:tcW w:w="2316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85 967,00</w:t>
            </w:r>
          </w:p>
        </w:tc>
        <w:tc>
          <w:tcPr>
            <w:tcW w:w="2350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10.07.2015</w:t>
            </w:r>
          </w:p>
        </w:tc>
      </w:tr>
      <w:tr w:rsidR="00743F6D" w:rsidTr="00743F6D">
        <w:tc>
          <w:tcPr>
            <w:tcW w:w="671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</w:t>
            </w:r>
          </w:p>
        </w:tc>
        <w:tc>
          <w:tcPr>
            <w:tcW w:w="3995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Устройство уличного освещения</w:t>
            </w:r>
          </w:p>
        </w:tc>
        <w:tc>
          <w:tcPr>
            <w:tcW w:w="2720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Чиндяйкин</w:t>
            </w:r>
            <w:proofErr w:type="spellEnd"/>
          </w:p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С. Н.</w:t>
            </w:r>
          </w:p>
        </w:tc>
        <w:tc>
          <w:tcPr>
            <w:tcW w:w="2734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Прохладненский район 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Прималкинское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Малкинская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д.10</w:t>
            </w:r>
          </w:p>
        </w:tc>
        <w:tc>
          <w:tcPr>
            <w:tcW w:w="2316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73 526</w:t>
            </w:r>
            <w:r>
              <w:rPr>
                <w:rFonts w:ascii="Times New Roman" w:hAnsi="Times New Roman" w:cs="Times New Roman"/>
                <w:sz w:val="32"/>
              </w:rPr>
              <w:t>,00</w:t>
            </w:r>
          </w:p>
        </w:tc>
        <w:tc>
          <w:tcPr>
            <w:tcW w:w="2350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10.07.2015</w:t>
            </w:r>
          </w:p>
        </w:tc>
      </w:tr>
      <w:tr w:rsidR="00743F6D" w:rsidTr="00743F6D">
        <w:tc>
          <w:tcPr>
            <w:tcW w:w="671" w:type="dxa"/>
          </w:tcPr>
          <w:p w:rsidR="00743F6D" w:rsidRDefault="00743F6D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10</w:t>
            </w:r>
          </w:p>
        </w:tc>
        <w:tc>
          <w:tcPr>
            <w:tcW w:w="3995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Ремонт асфальтобетонного покрытия по ул.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Степная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от д. №5 до д. № 45 в с.п. Черниговское</w:t>
            </w:r>
          </w:p>
        </w:tc>
        <w:tc>
          <w:tcPr>
            <w:tcW w:w="2720" w:type="dxa"/>
          </w:tcPr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</w:t>
            </w:r>
          </w:p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« Строительная компания С.К.В.»</w:t>
            </w:r>
          </w:p>
          <w:p w:rsidR="00743F6D" w:rsidRDefault="00743F6D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Виндугова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О.А.</w:t>
            </w:r>
          </w:p>
        </w:tc>
        <w:tc>
          <w:tcPr>
            <w:tcW w:w="2734" w:type="dxa"/>
          </w:tcPr>
          <w:p w:rsidR="00743F6D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РФ, 361304, КБР,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Урванский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26</w:t>
            </w:r>
          </w:p>
        </w:tc>
        <w:tc>
          <w:tcPr>
            <w:tcW w:w="2316" w:type="dxa"/>
          </w:tcPr>
          <w:p w:rsidR="00743F6D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99 849,68</w:t>
            </w:r>
          </w:p>
        </w:tc>
        <w:tc>
          <w:tcPr>
            <w:tcW w:w="2350" w:type="dxa"/>
          </w:tcPr>
          <w:p w:rsidR="00743F6D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05.11.2015</w:t>
            </w:r>
          </w:p>
        </w:tc>
      </w:tr>
      <w:tr w:rsidR="008B6002" w:rsidTr="00743F6D">
        <w:tc>
          <w:tcPr>
            <w:tcW w:w="671" w:type="dxa"/>
          </w:tcPr>
          <w:p w:rsidR="008B6002" w:rsidRDefault="008B6002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11</w:t>
            </w:r>
          </w:p>
        </w:tc>
        <w:tc>
          <w:tcPr>
            <w:tcW w:w="3995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Канцелярские товары</w:t>
            </w:r>
          </w:p>
        </w:tc>
        <w:tc>
          <w:tcPr>
            <w:tcW w:w="272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Пшукова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М.С.</w:t>
            </w:r>
          </w:p>
        </w:tc>
        <w:tc>
          <w:tcPr>
            <w:tcW w:w="2734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КБР, 361045, г. Прохладный ул. </w:t>
            </w:r>
            <w:r>
              <w:rPr>
                <w:rFonts w:ascii="Times New Roman" w:hAnsi="Times New Roman" w:cs="Times New Roman"/>
                <w:sz w:val="32"/>
              </w:rPr>
              <w:t>Свободы магазин « Канцелярские товары»</w:t>
            </w:r>
          </w:p>
        </w:tc>
        <w:tc>
          <w:tcPr>
            <w:tcW w:w="2316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700,00</w:t>
            </w:r>
          </w:p>
        </w:tc>
        <w:tc>
          <w:tcPr>
            <w:tcW w:w="235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22.12.2015</w:t>
            </w:r>
          </w:p>
        </w:tc>
      </w:tr>
      <w:tr w:rsidR="008B6002" w:rsidTr="00743F6D">
        <w:tc>
          <w:tcPr>
            <w:tcW w:w="671" w:type="dxa"/>
          </w:tcPr>
          <w:p w:rsidR="008B6002" w:rsidRDefault="008B6002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</w:t>
            </w:r>
          </w:p>
        </w:tc>
        <w:tc>
          <w:tcPr>
            <w:tcW w:w="3995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Канцелярские товары</w:t>
            </w:r>
          </w:p>
        </w:tc>
        <w:tc>
          <w:tcPr>
            <w:tcW w:w="272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Пшукова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М.С.</w:t>
            </w:r>
          </w:p>
        </w:tc>
        <w:tc>
          <w:tcPr>
            <w:tcW w:w="2734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КБР, 361045, г. Прохладный ул. Свободы магазин « Канцелярские товары»</w:t>
            </w:r>
          </w:p>
        </w:tc>
        <w:tc>
          <w:tcPr>
            <w:tcW w:w="2316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3 800</w:t>
            </w:r>
            <w:r>
              <w:rPr>
                <w:rFonts w:ascii="Times New Roman" w:hAnsi="Times New Roman" w:cs="Times New Roman"/>
                <w:sz w:val="32"/>
              </w:rPr>
              <w:t>,00</w:t>
            </w:r>
          </w:p>
        </w:tc>
        <w:tc>
          <w:tcPr>
            <w:tcW w:w="235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22.12.2015</w:t>
            </w:r>
          </w:p>
        </w:tc>
      </w:tr>
      <w:tr w:rsidR="008B6002" w:rsidTr="00743F6D">
        <w:tc>
          <w:tcPr>
            <w:tcW w:w="671" w:type="dxa"/>
          </w:tcPr>
          <w:p w:rsidR="008B6002" w:rsidRDefault="008B6002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13</w:t>
            </w:r>
          </w:p>
        </w:tc>
        <w:tc>
          <w:tcPr>
            <w:tcW w:w="3995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Изготовление баннера</w:t>
            </w:r>
          </w:p>
        </w:tc>
        <w:tc>
          <w:tcPr>
            <w:tcW w:w="272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Бобровенко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А.Д.</w:t>
            </w:r>
          </w:p>
        </w:tc>
        <w:tc>
          <w:tcPr>
            <w:tcW w:w="2734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КБР, 361000, г. Прохладный ул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агарина 32</w:t>
            </w:r>
          </w:p>
        </w:tc>
        <w:tc>
          <w:tcPr>
            <w:tcW w:w="2316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3 000,00</w:t>
            </w:r>
          </w:p>
        </w:tc>
        <w:tc>
          <w:tcPr>
            <w:tcW w:w="2350" w:type="dxa"/>
          </w:tcPr>
          <w:p w:rsidR="008B6002" w:rsidRDefault="008B6002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22.12.2015</w:t>
            </w:r>
          </w:p>
        </w:tc>
      </w:tr>
      <w:tr w:rsidR="008B6002" w:rsidTr="00743F6D">
        <w:tc>
          <w:tcPr>
            <w:tcW w:w="671" w:type="dxa"/>
          </w:tcPr>
          <w:p w:rsidR="008B6002" w:rsidRDefault="008B6002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14</w:t>
            </w:r>
          </w:p>
        </w:tc>
        <w:tc>
          <w:tcPr>
            <w:tcW w:w="3995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Услуга по заправке картриджей</w:t>
            </w:r>
          </w:p>
        </w:tc>
        <w:tc>
          <w:tcPr>
            <w:tcW w:w="2720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 «Курсор»</w:t>
            </w:r>
          </w:p>
        </w:tc>
        <w:tc>
          <w:tcPr>
            <w:tcW w:w="2734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КБР, 360000, г. Прохладный ул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вободы 104</w:t>
            </w:r>
          </w:p>
        </w:tc>
        <w:tc>
          <w:tcPr>
            <w:tcW w:w="2316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3 000,00</w:t>
            </w:r>
          </w:p>
        </w:tc>
        <w:tc>
          <w:tcPr>
            <w:tcW w:w="2350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16.12.2015</w:t>
            </w:r>
          </w:p>
        </w:tc>
      </w:tr>
      <w:tr w:rsidR="008B6002" w:rsidTr="00743F6D">
        <w:tc>
          <w:tcPr>
            <w:tcW w:w="671" w:type="dxa"/>
          </w:tcPr>
          <w:p w:rsidR="008B6002" w:rsidRDefault="00504107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15</w:t>
            </w:r>
          </w:p>
        </w:tc>
        <w:tc>
          <w:tcPr>
            <w:tcW w:w="3995" w:type="dxa"/>
          </w:tcPr>
          <w:p w:rsidR="008B6002" w:rsidRDefault="00504107" w:rsidP="00504107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Разработка Программы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комплексного развития систем коммунальной инфраструктуры с.п.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на период до 2020 года</w:t>
            </w:r>
          </w:p>
        </w:tc>
        <w:tc>
          <w:tcPr>
            <w:tcW w:w="2720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ООО </w:t>
            </w:r>
          </w:p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Фемида-ст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355042, г.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Ставрополь ул.45 Параллель 7а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оф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. 303</w:t>
            </w:r>
          </w:p>
        </w:tc>
        <w:tc>
          <w:tcPr>
            <w:tcW w:w="2316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10 250,00</w:t>
            </w:r>
          </w:p>
        </w:tc>
        <w:tc>
          <w:tcPr>
            <w:tcW w:w="2350" w:type="dxa"/>
          </w:tcPr>
          <w:p w:rsidR="008B6002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16.06.2015</w:t>
            </w:r>
          </w:p>
        </w:tc>
      </w:tr>
      <w:tr w:rsidR="00504107" w:rsidTr="00743F6D">
        <w:tc>
          <w:tcPr>
            <w:tcW w:w="671" w:type="dxa"/>
          </w:tcPr>
          <w:p w:rsidR="00504107" w:rsidRDefault="007A31F4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16</w:t>
            </w:r>
          </w:p>
        </w:tc>
        <w:tc>
          <w:tcPr>
            <w:tcW w:w="3995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Разработка Программы комплексного развития систем коммунальной инфраструктуры с.п.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на период до 2020 года</w:t>
            </w:r>
          </w:p>
        </w:tc>
        <w:tc>
          <w:tcPr>
            <w:tcW w:w="2720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</w:t>
            </w:r>
          </w:p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Фемида-ст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355042, г. Ставрополь ул.45 Параллель 7а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оф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. 303</w:t>
            </w:r>
          </w:p>
        </w:tc>
        <w:tc>
          <w:tcPr>
            <w:tcW w:w="2316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10 250,00</w:t>
            </w:r>
          </w:p>
        </w:tc>
        <w:tc>
          <w:tcPr>
            <w:tcW w:w="2350" w:type="dxa"/>
          </w:tcPr>
          <w:p w:rsidR="00504107" w:rsidRDefault="00504107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31.08.</w:t>
            </w:r>
            <w:r>
              <w:rPr>
                <w:rFonts w:ascii="Times New Roman" w:hAnsi="Times New Roman" w:cs="Times New Roman"/>
                <w:sz w:val="32"/>
              </w:rPr>
              <w:t>2015</w:t>
            </w:r>
          </w:p>
        </w:tc>
      </w:tr>
      <w:tr w:rsidR="00504107" w:rsidTr="00743F6D">
        <w:tc>
          <w:tcPr>
            <w:tcW w:w="671" w:type="dxa"/>
          </w:tcPr>
          <w:p w:rsidR="00504107" w:rsidRDefault="007A31F4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17</w:t>
            </w:r>
          </w:p>
        </w:tc>
        <w:tc>
          <w:tcPr>
            <w:tcW w:w="3995" w:type="dxa"/>
          </w:tcPr>
          <w:p w:rsidR="00504107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 осуществлении технологического присоединения к электрическим сетям</w:t>
            </w:r>
          </w:p>
        </w:tc>
        <w:tc>
          <w:tcPr>
            <w:tcW w:w="2720" w:type="dxa"/>
          </w:tcPr>
          <w:p w:rsidR="00504107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ПАО «МРСК Северного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кавказа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734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357506, Ставропольский край г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ятигорск</w:t>
            </w:r>
          </w:p>
          <w:p w:rsidR="00504107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нергетик, ул. Подстанционная 13А </w:t>
            </w:r>
          </w:p>
        </w:tc>
        <w:tc>
          <w:tcPr>
            <w:tcW w:w="2316" w:type="dxa"/>
          </w:tcPr>
          <w:p w:rsidR="00504107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550,00</w:t>
            </w:r>
          </w:p>
        </w:tc>
        <w:tc>
          <w:tcPr>
            <w:tcW w:w="2350" w:type="dxa"/>
          </w:tcPr>
          <w:p w:rsidR="00504107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21.10.2015</w:t>
            </w:r>
          </w:p>
        </w:tc>
      </w:tr>
      <w:tr w:rsidR="007A31F4" w:rsidTr="00743F6D">
        <w:tc>
          <w:tcPr>
            <w:tcW w:w="671" w:type="dxa"/>
          </w:tcPr>
          <w:p w:rsidR="007A31F4" w:rsidRDefault="007A31F4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18</w:t>
            </w:r>
          </w:p>
        </w:tc>
        <w:tc>
          <w:tcPr>
            <w:tcW w:w="3995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Ремонт асфальтобетонного покрытия по ул.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Степная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от д. №</w:t>
            </w:r>
            <w:r>
              <w:rPr>
                <w:rFonts w:ascii="Times New Roman" w:hAnsi="Times New Roman" w:cs="Times New Roman"/>
                <w:sz w:val="32"/>
              </w:rPr>
              <w:t>45 до д. №</w:t>
            </w:r>
            <w:r>
              <w:rPr>
                <w:rFonts w:ascii="Times New Roman" w:hAnsi="Times New Roman" w:cs="Times New Roman"/>
                <w:sz w:val="32"/>
              </w:rPr>
              <w:t>5</w:t>
            </w:r>
            <w:r>
              <w:rPr>
                <w:rFonts w:ascii="Times New Roman" w:hAnsi="Times New Roman" w:cs="Times New Roman"/>
                <w:sz w:val="32"/>
              </w:rPr>
              <w:t>7</w:t>
            </w:r>
            <w:r w:rsidRPr="007A31F4">
              <w:rPr>
                <w:rFonts w:ascii="Times New Roman" w:hAnsi="Times New Roman" w:cs="Times New Roman"/>
                <w:sz w:val="32"/>
              </w:rPr>
              <w:t>/</w:t>
            </w:r>
            <w:r>
              <w:rPr>
                <w:rFonts w:ascii="Times New Roman" w:hAnsi="Times New Roman" w:cs="Times New Roman"/>
                <w:sz w:val="32"/>
              </w:rPr>
              <w:t>2</w:t>
            </w:r>
            <w:r>
              <w:rPr>
                <w:rFonts w:ascii="Times New Roman" w:hAnsi="Times New Roman" w:cs="Times New Roman"/>
                <w:sz w:val="32"/>
              </w:rPr>
              <w:t xml:space="preserve"> в с.п. Черниговское</w:t>
            </w:r>
          </w:p>
        </w:tc>
        <w:tc>
          <w:tcPr>
            <w:tcW w:w="272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« Строительная компания С.К.В.»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Виндугова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О.А.</w:t>
            </w:r>
          </w:p>
        </w:tc>
        <w:tc>
          <w:tcPr>
            <w:tcW w:w="2734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РФ, 361304, КБР,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Урванский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26</w:t>
            </w:r>
          </w:p>
        </w:tc>
        <w:tc>
          <w:tcPr>
            <w:tcW w:w="2316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98</w:t>
            </w:r>
            <w:r>
              <w:rPr>
                <w:rFonts w:ascii="Times New Roman" w:hAnsi="Times New Roman" w:cs="Times New Roman"/>
                <w:sz w:val="32"/>
              </w:rPr>
              <w:t> </w:t>
            </w:r>
            <w:r>
              <w:rPr>
                <w:rFonts w:ascii="Times New Roman" w:hAnsi="Times New Roman" w:cs="Times New Roman"/>
                <w:sz w:val="32"/>
              </w:rPr>
              <w:t>103</w:t>
            </w:r>
            <w:r>
              <w:rPr>
                <w:rFonts w:ascii="Times New Roman" w:hAnsi="Times New Roman" w:cs="Times New Roman"/>
                <w:sz w:val="32"/>
              </w:rPr>
              <w:t>,</w:t>
            </w:r>
            <w:r>
              <w:rPr>
                <w:rFonts w:ascii="Times New Roman" w:hAnsi="Times New Roman" w:cs="Times New Roman"/>
                <w:sz w:val="32"/>
              </w:rPr>
              <w:t>10</w:t>
            </w:r>
          </w:p>
        </w:tc>
        <w:tc>
          <w:tcPr>
            <w:tcW w:w="235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05.11.2015</w:t>
            </w:r>
          </w:p>
        </w:tc>
      </w:tr>
      <w:tr w:rsidR="007A31F4" w:rsidTr="00743F6D">
        <w:tc>
          <w:tcPr>
            <w:tcW w:w="671" w:type="dxa"/>
          </w:tcPr>
          <w:p w:rsidR="007A31F4" w:rsidRDefault="007A31F4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19</w:t>
            </w:r>
          </w:p>
        </w:tc>
        <w:tc>
          <w:tcPr>
            <w:tcW w:w="3995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Ремонт асфальтоб</w:t>
            </w:r>
            <w:r>
              <w:rPr>
                <w:rFonts w:ascii="Times New Roman" w:hAnsi="Times New Roman" w:cs="Times New Roman"/>
                <w:sz w:val="32"/>
              </w:rPr>
              <w:t>етонного покрытия по ул. Кравченко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от д. №91 до д. № 113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с.п. Черниговское</w:t>
            </w:r>
          </w:p>
        </w:tc>
        <w:tc>
          <w:tcPr>
            <w:tcW w:w="272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ООО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« Строительная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компания С.К.В.»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Виндугова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О.А.</w:t>
            </w:r>
          </w:p>
        </w:tc>
        <w:tc>
          <w:tcPr>
            <w:tcW w:w="2734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РФ, 361304, КБР,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Урванский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район,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26</w:t>
            </w:r>
          </w:p>
        </w:tc>
        <w:tc>
          <w:tcPr>
            <w:tcW w:w="2316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67 275,87</w:t>
            </w:r>
          </w:p>
        </w:tc>
        <w:tc>
          <w:tcPr>
            <w:tcW w:w="235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05.11.2015</w:t>
            </w:r>
          </w:p>
        </w:tc>
      </w:tr>
      <w:tr w:rsidR="007A31F4" w:rsidTr="00743F6D">
        <w:tc>
          <w:tcPr>
            <w:tcW w:w="671" w:type="dxa"/>
          </w:tcPr>
          <w:p w:rsidR="007A31F4" w:rsidRDefault="007A31F4" w:rsidP="003A5E7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20</w:t>
            </w:r>
          </w:p>
        </w:tc>
        <w:tc>
          <w:tcPr>
            <w:tcW w:w="3995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Ремонт асфальтоб</w:t>
            </w:r>
            <w:r>
              <w:rPr>
                <w:rFonts w:ascii="Times New Roman" w:hAnsi="Times New Roman" w:cs="Times New Roman"/>
                <w:sz w:val="32"/>
              </w:rPr>
              <w:t>етонного покрытия по ул. Кравченко от д. 79 до д. № 91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с.п. Черниговское</w:t>
            </w:r>
          </w:p>
        </w:tc>
        <w:tc>
          <w:tcPr>
            <w:tcW w:w="272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ООО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« Строительная компания С.К.В.»</w:t>
            </w:r>
          </w:p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Генеральный директор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Виндугова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О.А.</w:t>
            </w:r>
          </w:p>
        </w:tc>
        <w:tc>
          <w:tcPr>
            <w:tcW w:w="2734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РФ, 361304, КБР,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Урванский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Кахунская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26</w:t>
            </w:r>
          </w:p>
        </w:tc>
        <w:tc>
          <w:tcPr>
            <w:tcW w:w="2316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84 807,61</w:t>
            </w:r>
          </w:p>
        </w:tc>
        <w:tc>
          <w:tcPr>
            <w:tcW w:w="2350" w:type="dxa"/>
          </w:tcPr>
          <w:p w:rsidR="007A31F4" w:rsidRDefault="007A31F4" w:rsidP="001975F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05.11.2015</w:t>
            </w:r>
          </w:p>
        </w:tc>
      </w:tr>
    </w:tbl>
    <w:p w:rsidR="003A5E7E" w:rsidRPr="003A5E7E" w:rsidRDefault="003A5E7E" w:rsidP="003A5E7E">
      <w:pPr>
        <w:jc w:val="center"/>
        <w:rPr>
          <w:rFonts w:ascii="Times New Roman" w:hAnsi="Times New Roman" w:cs="Times New Roman"/>
          <w:sz w:val="32"/>
        </w:rPr>
      </w:pPr>
    </w:p>
    <w:sectPr w:rsidR="003A5E7E" w:rsidRPr="003A5E7E" w:rsidSect="003A5E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5E7E"/>
    <w:rsid w:val="002B30F3"/>
    <w:rsid w:val="003A5E7E"/>
    <w:rsid w:val="00504107"/>
    <w:rsid w:val="00743F6D"/>
    <w:rsid w:val="007A31F4"/>
    <w:rsid w:val="008B6002"/>
    <w:rsid w:val="008E1A6F"/>
    <w:rsid w:val="00C70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E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2016-07-13T13:28:00Z</dcterms:created>
  <dcterms:modified xsi:type="dcterms:W3CDTF">2016-07-13T14:46:00Z</dcterms:modified>
</cp:coreProperties>
</file>