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«Эк</w:t>
      </w:r>
      <w:r>
        <w:rPr>
          <w:rFonts w:ascii="Times New Roman" w:hAnsi="Times New Roman" w:cs="Times New Roman"/>
          <w:sz w:val="28"/>
          <w:szCs w:val="28"/>
        </w:rPr>
        <w:t>ологическое воспитание  на территории МО Черниговское Прохладненского муниципального района</w:t>
      </w:r>
      <w:r w:rsidRPr="005538E0">
        <w:rPr>
          <w:rFonts w:ascii="Times New Roman" w:hAnsi="Times New Roman" w:cs="Times New Roman"/>
          <w:sz w:val="28"/>
          <w:szCs w:val="28"/>
        </w:rPr>
        <w:t>»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Введение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1. Что такое экологическое воспитание и его краткая история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2. Процесс экологического воспитания и развития экологической культуры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2.1 Экологическое воспитание детей дошкольного возраста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2.2 Экологическое воспитание детей среднего и старшего школьного возраста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2.3 Экологическое воспитание взрослого населения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3. Необходимость экологического воспитания и образования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 xml:space="preserve">Мы живем в динамично </w:t>
      </w:r>
      <w:proofErr w:type="gramStart"/>
      <w:r w:rsidRPr="005538E0">
        <w:rPr>
          <w:rFonts w:ascii="Times New Roman" w:hAnsi="Times New Roman" w:cs="Times New Roman"/>
          <w:sz w:val="28"/>
          <w:szCs w:val="28"/>
        </w:rPr>
        <w:t>развивающимся</w:t>
      </w:r>
      <w:proofErr w:type="gramEnd"/>
      <w:r w:rsidRPr="005538E0">
        <w:rPr>
          <w:rFonts w:ascii="Times New Roman" w:hAnsi="Times New Roman" w:cs="Times New Roman"/>
          <w:sz w:val="28"/>
          <w:szCs w:val="28"/>
        </w:rPr>
        <w:t xml:space="preserve"> мире. Наша Россия - индустриальная страна, а это значит у нас много частных предприятий, развито машиностроение, автомобилестроение (ПАО АвтоВАЗ). К примеру, в Саранске есть вагоноремонтный завод, завод автосамосвалов, ВКМ - сталь и т.д. Работа всех заводов тяжелой промышленности очень негативно сказывается на экологической обстановке нашей Родины - Великой России.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Мы живем не в Европе, не в Соединенных Штатах Америки. Менталитет у русского человека хороший, но вряд ли кто-то задумывается об экологической обстановке! Наши люди выбрасывают мусор мимо урны и контейнеров, а работа служб коммунального хозяйства оставляет желать лучшего. Следовательно, поэтому во многих дворах кучи пивных бутылок, окурки, скорлупа от семечек, пакеты и т.д.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 xml:space="preserve">Все мы </w:t>
      </w:r>
      <w:proofErr w:type="gramStart"/>
      <w:r w:rsidRPr="005538E0">
        <w:rPr>
          <w:rFonts w:ascii="Times New Roman" w:hAnsi="Times New Roman" w:cs="Times New Roman"/>
          <w:sz w:val="28"/>
          <w:szCs w:val="28"/>
        </w:rPr>
        <w:t>любим</w:t>
      </w:r>
      <w:proofErr w:type="gramEnd"/>
      <w:r w:rsidRPr="005538E0">
        <w:rPr>
          <w:rFonts w:ascii="Times New Roman" w:hAnsi="Times New Roman" w:cs="Times New Roman"/>
          <w:sz w:val="28"/>
          <w:szCs w:val="28"/>
        </w:rPr>
        <w:t xml:space="preserve"> пойти на природу в компании добрых разбойников, приготовить шашлыки, повеселиться и спокойно уехать. Но из 100% любителей только 40% уберут за собой мусор и довезут его до ближайшего контейнера. Но все равно костры жгли все! А мангалы есть только у 20%! Многие люди жгут сухую траву, но не задумываются, какой ущерб они могут нанести природе.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Если наши индивиды не научатся бережно относиться к природе, любить ее, беречь и охранять то, они погубят себя. А для этого надо воспитывать экологическую культуру и ответственность. А проводить экологическое воспитание надо на протяжении всего сознательного возраста.</w:t>
      </w:r>
    </w:p>
    <w:p w:rsidR="005538E0" w:rsidRPr="005538E0" w:rsidRDefault="00A9284C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5538E0" w:rsidRPr="005538E0">
        <w:rPr>
          <w:rFonts w:ascii="Times New Roman" w:hAnsi="Times New Roman" w:cs="Times New Roman"/>
          <w:sz w:val="28"/>
          <w:szCs w:val="28"/>
        </w:rPr>
        <w:t>кологическое воспитание - самое важное в наше время. Люди, которые получившие определенные экологические представления, будут, более бережно относится к природе. В будущем это может повлиять на оздоровление экологической обстановки в нашей стране.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4ABC">
        <w:rPr>
          <w:rFonts w:ascii="Times New Roman" w:hAnsi="Times New Roman" w:cs="Times New Roman"/>
          <w:sz w:val="28"/>
          <w:szCs w:val="28"/>
        </w:rPr>
        <w:t>1. Что такое экологическое воспитание и его краткая история</w:t>
      </w:r>
    </w:p>
    <w:p w:rsidR="005538E0" w:rsidRPr="005538E0" w:rsidRDefault="00A9284C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Экологическая воспитание -</w:t>
      </w:r>
      <w:r w:rsidR="005538E0" w:rsidRPr="005538E0">
        <w:rPr>
          <w:rFonts w:ascii="Times New Roman" w:hAnsi="Times New Roman" w:cs="Times New Roman"/>
          <w:sz w:val="28"/>
          <w:szCs w:val="28"/>
        </w:rPr>
        <w:t xml:space="preserve"> это комплекс взаимоотношений, морально-этических норм, взглядов, установок и ценностей, которые касаются отношений человека и природы; гармония сосуществования человеческого общества и окружающей природной среды; целостная взаимосвязь человека и природы, которая реализуется через отношение человеческого общества к окружающей природной среде и к экологическим проблемам в целом.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 xml:space="preserve">Деятельность по формированию экологической культуры называется «экологическим просвещением». Такая практика складывается из </w:t>
      </w:r>
      <w:r w:rsidRPr="005538E0">
        <w:rPr>
          <w:rFonts w:ascii="Times New Roman" w:hAnsi="Times New Roman" w:cs="Times New Roman"/>
          <w:sz w:val="28"/>
          <w:szCs w:val="28"/>
        </w:rPr>
        <w:lastRenderedPageBreak/>
        <w:t>продвижения экологических знаний, а также воспитания бережного отношения к окружающей среде и рационального использования природных ресурсов.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В течение XX века развитие человеческого общества всё в большей степени выявляло взаимодействие между враждебными социальными группами и силами с ростом населения и удовлетворением его растущих потребностей в материаль</w:t>
      </w:r>
      <w:r w:rsidR="00A9284C">
        <w:rPr>
          <w:rFonts w:ascii="Times New Roman" w:hAnsi="Times New Roman" w:cs="Times New Roman"/>
          <w:sz w:val="28"/>
          <w:szCs w:val="28"/>
        </w:rPr>
        <w:t xml:space="preserve">ных ресурсах, с одной стороны, </w:t>
      </w:r>
      <w:r w:rsidRPr="005538E0">
        <w:rPr>
          <w:rFonts w:ascii="Times New Roman" w:hAnsi="Times New Roman" w:cs="Times New Roman"/>
          <w:sz w:val="28"/>
          <w:szCs w:val="28"/>
        </w:rPr>
        <w:t>- и возможностями экосистем, с другой. Данное взаимодействие, усугубляясь, привело к стремительной деградации среды обитания человека и разрушению структур, которые были созданы традициями общества. Очевидно, что метод проб и ошибок в вопросах пользования природными ресурсами, который характерен для предыдущих периодов развития цивилизации, себя полностью исчерпал и должен быть полностью заменён научным методом. Основой этого метода является научная стратегия взаимоотношения человека с нашей планетой в сочетании с глубоким предварительным анализом возможных экологических последствий тех или иных конкретных антропогенных воздействий на природу.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Именно с этого момента люди стали задумываться об экологическом воспитании населения.</w:t>
      </w:r>
      <w:r w:rsidRPr="005538E0">
        <w:rPr>
          <w:rFonts w:ascii="Times New Roman" w:hAnsi="Times New Roman" w:cs="Times New Roman"/>
          <w:sz w:val="28"/>
          <w:szCs w:val="28"/>
        </w:rPr>
        <w:br w:type="page"/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lastRenderedPageBreak/>
        <w:t>2. Процесс экологического воспитания и развития экологической культуры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2.1 Экологическое воспитание детей дошкольного возраста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В наши дни трудности экологического воспитания выходят на авансцену, следовательно, поэтому им надо уделять больше внимания. Почему эти проблемы стали актуальными? Потому что деятельность человека в природе, часто безграмотная, неправильная с экологической точки зрения, расточительная, ведущая к нарушению экологического равновесия.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Каждый из тех, кто принёс и приносит вред природе, когда-то был ребёнком. Вот именно поэтому и так велика роль дошкольных учреждений в экологическом воспитании детей, начиная с раннего возраста.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Процесс формирования личности ребенка и экологическое воспитание должны опираться на систематические знания, которые включают в себя самые простые сведения о биосфере, такие как: живая природа, растения, животные, человек, неживая природа. Главное место в этой системе должны занимать знания о человеке как части природы, биологическом виде, разумном существе, от которого в значительной степени зависит будущее биосферы и нашей планеты.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 xml:space="preserve">Экологическое воспитание - это воспитание добродетельности, духовности, интеллекта. Люди, которые любили и любят поразмышлять о смысле жизни, месте человека на земле, думать о материи и бытие - философы всех времён и народов, отдали дань этой вечной и всегда актуальной теме, а поэты и художники показали это в своих замечательных творениях. Но эта проблема никогда она не стояла так остро, как в наши дни, когда угроза экологического кризиса, а может быть, и катастрофы нависла над человечеством и проблема </w:t>
      </w:r>
      <w:proofErr w:type="spellStart"/>
      <w:r w:rsidRPr="005538E0">
        <w:rPr>
          <w:rFonts w:ascii="Times New Roman" w:hAnsi="Times New Roman" w:cs="Times New Roman"/>
          <w:sz w:val="28"/>
          <w:szCs w:val="28"/>
        </w:rPr>
        <w:t>экологизации</w:t>
      </w:r>
      <w:proofErr w:type="spellEnd"/>
      <w:r w:rsidRPr="005538E0">
        <w:rPr>
          <w:rFonts w:ascii="Times New Roman" w:hAnsi="Times New Roman" w:cs="Times New Roman"/>
          <w:sz w:val="28"/>
          <w:szCs w:val="28"/>
        </w:rPr>
        <w:t xml:space="preserve"> материальной и духовной деятельности человека стала жизненной необходимостью, одним из условий сохранения общего дома - планеты Земли.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 xml:space="preserve">Природа очень жестко реагирует на вторжение человека в её территорию: очень быстро исчезают различные виды животных и растений (уссурийский тигр, дальневосточный леопард, безвременник весёлый, лотос </w:t>
      </w:r>
      <w:proofErr w:type="spellStart"/>
      <w:r w:rsidRPr="005538E0">
        <w:rPr>
          <w:rFonts w:ascii="Times New Roman" w:hAnsi="Times New Roman" w:cs="Times New Roman"/>
          <w:sz w:val="28"/>
          <w:szCs w:val="28"/>
        </w:rPr>
        <w:t>орехоносный</w:t>
      </w:r>
      <w:proofErr w:type="spellEnd"/>
      <w:r w:rsidRPr="005538E0">
        <w:rPr>
          <w:rFonts w:ascii="Times New Roman" w:hAnsi="Times New Roman" w:cs="Times New Roman"/>
          <w:sz w:val="28"/>
          <w:szCs w:val="28"/>
        </w:rPr>
        <w:t>). А освободившиеся места заполняются очень вредными и крайне опасными организмами, в том числе и патогенными.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В течение долгого времени человек потребительски относился к природе: жил и пользовался её дарами, не задумываясь о том, к чему это может привести. У большого количества людей возникло желание охранять природу от уничтожения и загрязнения, воспитывать в людях бережное к ней отношение. И начинать воспитывать надо с детей до семи лет. Именно в дошкольном возрасте усвоение основ экологических знаний наиболее продуктивно, так как малыш воспринимает природу очень эмоционально, как нечто живое, прекрасное. Влияние природы на ребёнка огромно: она встречает малыша морем звуков и запахов, тайнами и загадками, заставляет остановиться, присмотреться, задуматься. Красота окружающего мира рождает чувство привязанности к тому месту, где родился и живёшь, и, в конечном счёте, любовь к Родине и к Владимиру Владимировичу Путину.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Экологическое воспитание детей дошкольного возраста предусматривает: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lastRenderedPageBreak/>
        <w:t>1. Воспитание уважительного отношения к природе (приютить бездомного котенка, не срывать бесцельно ветки с деревьев цветы);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2. Формирование целостности экологических знаний и представлений (наши дети должны представлять биосферу и знать о В. И. Вернадском);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3. Развитие эстетических и эстетических чувств (умения увидеть и прочувствовать красоту природы, восхититься ею, желания сохранить её);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4. Участие детей в посильной деятельности по уходу за растениями и животными (воспитатели в детских садах могут выводить детей на клумбы и давать им импровизированные лейки для поливки георгинов).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 xml:space="preserve">Все составляющие компоненты подобного комплексного подхода к экологическому воспитанию в условиях дошкольного учреждения должны существовать взаимосвязано и </w:t>
      </w:r>
      <w:proofErr w:type="spellStart"/>
      <w:r w:rsidRPr="005538E0">
        <w:rPr>
          <w:rFonts w:ascii="Times New Roman" w:hAnsi="Times New Roman" w:cs="Times New Roman"/>
          <w:sz w:val="28"/>
          <w:szCs w:val="28"/>
        </w:rPr>
        <w:t>взаимодополняюще</w:t>
      </w:r>
      <w:proofErr w:type="spellEnd"/>
      <w:r w:rsidRPr="005538E0">
        <w:rPr>
          <w:rFonts w:ascii="Times New Roman" w:hAnsi="Times New Roman" w:cs="Times New Roman"/>
          <w:sz w:val="28"/>
          <w:szCs w:val="28"/>
        </w:rPr>
        <w:t>. Так, внимательное и уважительное отношение к природе возникает в процессе осознания того, что окружающий нас мир неповторим, уникален, прекрасен, нуждается в нашей заботе, и закрепляется в процессе практической деятельности.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Главным условием успешной реализации объединенного подхода является создание среды, в которой взрослые личным примером демонстрируют детям правильное отношение к природе и активно, по мере своих возможностей, вместе с детьми участвуют в природоохранной деятельности.</w:t>
      </w:r>
    </w:p>
    <w:p w:rsidR="003025E8" w:rsidRDefault="003025E8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Родители тесно должны взаимодействовать с ребенком</w:t>
      </w:r>
      <w:r w:rsidR="005538E0" w:rsidRPr="005538E0">
        <w:rPr>
          <w:rFonts w:ascii="Times New Roman" w:hAnsi="Times New Roman" w:cs="Times New Roman"/>
          <w:sz w:val="28"/>
          <w:szCs w:val="28"/>
        </w:rPr>
        <w:t xml:space="preserve"> в целях экологического воспитания. Только опираясь на семью, только совместными усилиями может решиться главная задача - воспитание человека с большой буквы, человека экологически грамотного. 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 xml:space="preserve">Таким </w:t>
      </w:r>
      <w:r w:rsidR="003025E8">
        <w:rPr>
          <w:rFonts w:ascii="Times New Roman" w:hAnsi="Times New Roman" w:cs="Times New Roman"/>
          <w:sz w:val="28"/>
          <w:szCs w:val="28"/>
        </w:rPr>
        <w:t xml:space="preserve">образом, комплекс мероприятий </w:t>
      </w:r>
      <w:r w:rsidRPr="005538E0">
        <w:rPr>
          <w:rFonts w:ascii="Times New Roman" w:hAnsi="Times New Roman" w:cs="Times New Roman"/>
          <w:sz w:val="28"/>
          <w:szCs w:val="28"/>
        </w:rPr>
        <w:t xml:space="preserve">способствует правильному восприятию экологии и экологической обстановке, а </w:t>
      </w:r>
      <w:r w:rsidR="00024ABC" w:rsidRPr="005538E0">
        <w:rPr>
          <w:rFonts w:ascii="Times New Roman" w:hAnsi="Times New Roman" w:cs="Times New Roman"/>
          <w:sz w:val="28"/>
          <w:szCs w:val="28"/>
        </w:rPr>
        <w:t>значит,</w:t>
      </w:r>
      <w:r w:rsidRPr="005538E0">
        <w:rPr>
          <w:rFonts w:ascii="Times New Roman" w:hAnsi="Times New Roman" w:cs="Times New Roman"/>
          <w:sz w:val="28"/>
          <w:szCs w:val="28"/>
        </w:rPr>
        <w:t xml:space="preserve"> есть надежда на подрастающее поколение.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2.2</w:t>
      </w:r>
      <w:r w:rsidR="00024ABC">
        <w:rPr>
          <w:rFonts w:ascii="Times New Roman" w:hAnsi="Times New Roman" w:cs="Times New Roman"/>
          <w:sz w:val="28"/>
          <w:szCs w:val="28"/>
        </w:rPr>
        <w:t>.</w:t>
      </w:r>
      <w:r w:rsidRPr="005538E0">
        <w:rPr>
          <w:rFonts w:ascii="Times New Roman" w:hAnsi="Times New Roman" w:cs="Times New Roman"/>
          <w:sz w:val="28"/>
          <w:szCs w:val="28"/>
        </w:rPr>
        <w:t xml:space="preserve"> Экологическое воспитание детей среднего и старшего школьного возраста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В последние годы становится актуальным вопрос развития и совершенствования экологического воспитания учащихся в соответствии с законодательством, потребностями личности и общества.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Формы во</w:t>
      </w:r>
      <w:r w:rsidR="003025E8">
        <w:rPr>
          <w:rFonts w:ascii="Times New Roman" w:hAnsi="Times New Roman" w:cs="Times New Roman"/>
          <w:sz w:val="28"/>
          <w:szCs w:val="28"/>
        </w:rPr>
        <w:t xml:space="preserve">спитания </w:t>
      </w:r>
      <w:proofErr w:type="gramStart"/>
      <w:r w:rsidR="003025E8">
        <w:rPr>
          <w:rFonts w:ascii="Times New Roman" w:hAnsi="Times New Roman" w:cs="Times New Roman"/>
          <w:sz w:val="28"/>
          <w:szCs w:val="28"/>
        </w:rPr>
        <w:t>-</w:t>
      </w:r>
      <w:r w:rsidRPr="005538E0">
        <w:rPr>
          <w:rFonts w:ascii="Times New Roman" w:hAnsi="Times New Roman" w:cs="Times New Roman"/>
          <w:sz w:val="28"/>
          <w:szCs w:val="28"/>
        </w:rPr>
        <w:t>э</w:t>
      </w:r>
      <w:proofErr w:type="gramEnd"/>
      <w:r w:rsidRPr="005538E0">
        <w:rPr>
          <w:rFonts w:ascii="Times New Roman" w:hAnsi="Times New Roman" w:cs="Times New Roman"/>
          <w:sz w:val="28"/>
          <w:szCs w:val="28"/>
        </w:rPr>
        <w:t xml:space="preserve">то организация различных мероприятий, с целью создания коллективной или индивидуальной воспитательной работы. </w:t>
      </w:r>
      <w:proofErr w:type="gramStart"/>
      <w:r w:rsidRPr="005538E0">
        <w:rPr>
          <w:rFonts w:ascii="Times New Roman" w:hAnsi="Times New Roman" w:cs="Times New Roman"/>
          <w:sz w:val="28"/>
          <w:szCs w:val="28"/>
        </w:rPr>
        <w:t xml:space="preserve">Примером могут служить беседы, собрания, вечера, экскурсии, учебные занятия, предметные кружки, конкурсы, олимпиады, </w:t>
      </w:r>
      <w:proofErr w:type="spellStart"/>
      <w:r w:rsidRPr="005538E0">
        <w:rPr>
          <w:rFonts w:ascii="Times New Roman" w:hAnsi="Times New Roman" w:cs="Times New Roman"/>
          <w:sz w:val="28"/>
          <w:szCs w:val="28"/>
        </w:rPr>
        <w:t>иднивидульные</w:t>
      </w:r>
      <w:proofErr w:type="spellEnd"/>
      <w:r w:rsidRPr="005538E0">
        <w:rPr>
          <w:rFonts w:ascii="Times New Roman" w:hAnsi="Times New Roman" w:cs="Times New Roman"/>
          <w:sz w:val="28"/>
          <w:szCs w:val="28"/>
        </w:rPr>
        <w:t xml:space="preserve"> занятия.</w:t>
      </w:r>
      <w:proofErr w:type="gramEnd"/>
      <w:r w:rsidRPr="005538E0">
        <w:rPr>
          <w:rFonts w:ascii="Times New Roman" w:hAnsi="Times New Roman" w:cs="Times New Roman"/>
          <w:sz w:val="28"/>
          <w:szCs w:val="28"/>
        </w:rPr>
        <w:t xml:space="preserve"> Это используются с целью воспитания экологического сознания в учебно-воспитательном процессе - эколого-психологическом тренинге. Формы воспитания направлены на актуализацию личной причастности, эмоциональной сферы, формирования мотивов экологического содержания. Все вышеперечисленное обеспечивает процедуру объединения мировоззренческих установок учеников.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Некоторые исследователи - педагоги-экологи выделяют такую классификацию методов экологического воспитания: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1.</w:t>
      </w:r>
      <w:r w:rsidR="00024ABC">
        <w:rPr>
          <w:rFonts w:ascii="Times New Roman" w:hAnsi="Times New Roman" w:cs="Times New Roman"/>
          <w:sz w:val="28"/>
          <w:szCs w:val="28"/>
        </w:rPr>
        <w:t xml:space="preserve"> </w:t>
      </w:r>
      <w:r w:rsidRPr="005538E0">
        <w:rPr>
          <w:rFonts w:ascii="Times New Roman" w:hAnsi="Times New Roman" w:cs="Times New Roman"/>
          <w:sz w:val="28"/>
          <w:szCs w:val="28"/>
        </w:rPr>
        <w:t>Методы формирования сознания: (убеждение, упражнение, пример);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024ABC">
        <w:rPr>
          <w:rFonts w:ascii="Times New Roman" w:hAnsi="Times New Roman" w:cs="Times New Roman"/>
          <w:sz w:val="28"/>
          <w:szCs w:val="28"/>
        </w:rPr>
        <w:t xml:space="preserve"> </w:t>
      </w:r>
      <w:r w:rsidRPr="005538E0">
        <w:rPr>
          <w:rFonts w:ascii="Times New Roman" w:hAnsi="Times New Roman" w:cs="Times New Roman"/>
          <w:sz w:val="28"/>
          <w:szCs w:val="28"/>
        </w:rPr>
        <w:t>Методы формирования положительного опыта поведения в процессе жизнедеятельности: (переживание, самоанализ, осознание);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3.Методы поощрения и наказания: (деловые игры, тренинги и др.).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Школьное экологическое воспитание обладает возможностью целенаправленной, координированной и системной передачи знаний и опыта.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Природа в деятельности школьников выступает многогранно - с разных сторон. Она требует проявления соответствующих разносторонних способностей. Природа оказывается объектом заботы и труда, когда учащиеся преобразуют и охраняют ее; объектом и предметом адресного познания, когда они изучают ее закономерности на уроках и дома; реальным пространством, где протекает деятельность; окружающей средой - в занятиях спортом, путешествиях и в самых обычных прогулках; объектом и предметом художественного изображения - в процессе творческого воспроизведения ее образов в самодеятельном искусстве и с помощью учителя на уроках. Что бы обеспечить наиболее благоприятные условия для формирования отношений учащихся к действительности, школы должны организовывать трудовую, познавательную, опытническую, художественную, игровую, туристско-краеведческую и спортивно - оздоровительную деятельность детей на природе.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Природоохранительная деятельность определяется знаниями о природе и обществе, полученными при изучении таких естественных предметов, как география, биология, химия и физика, литература. В деятельности экологических групп и лесничеств учащиеся приобщаются к заботе о естественной среде, к сбережению и охране растительности и животных. В совокупность их практических дел входят уход за растениями и животными, участие в воспроизводстве естественных ресурсов, забота о земле и водных источниках, полезащитные и лесозащитные мероприятия, а так им дают теоретические знания. Под руководством педагогов формируются навыки рационального использования природных ресурсов.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Научившись наблюдать за окружающей красотой в процессе труда и осознав возможность творить с его помощью красоту вокруг себя, школьники воспринимают окружающую среду не так, как они воспринимали ее раньше, а совсем иначе. Именно поэтому прогулки и другие виды активных занятий раскрывают перед ними красоту природы.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Сформировать у учащихся бережное отношение к природе может только тот учитель, которого увлекает задача охраны среды, который испытывает постоянный интерес к красоте, новизне, динамизму окружающего мира. Чем бережнее относится к природе сам педагог, тем сознательнее относятся к ней его ученики. Именно поэтому каждая школа испытывает потребность в педагоге - универсале, который глубоко знает не только свой предмет, но и общие закономерности воспитания отношений к природе и людям</w:t>
      </w:r>
      <w:proofErr w:type="gramStart"/>
      <w:r w:rsidRPr="005538E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538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538E0">
        <w:rPr>
          <w:rFonts w:ascii="Times New Roman" w:hAnsi="Times New Roman" w:cs="Times New Roman"/>
          <w:sz w:val="28"/>
          <w:szCs w:val="28"/>
        </w:rPr>
        <w:t>э</w:t>
      </w:r>
      <w:proofErr w:type="gramEnd"/>
      <w:r w:rsidRPr="005538E0">
        <w:rPr>
          <w:rFonts w:ascii="Times New Roman" w:hAnsi="Times New Roman" w:cs="Times New Roman"/>
          <w:sz w:val="28"/>
          <w:szCs w:val="28"/>
        </w:rPr>
        <w:t>кологический воспитание природоохранный образование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2.3 Экологическое воспитание взрослого населения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 xml:space="preserve">Экологическое воспитание взрослого населения основывается не только на видоизменных мероприятиях, которые были описаны выше. Каждый день по </w:t>
      </w:r>
      <w:r w:rsidRPr="005538E0">
        <w:rPr>
          <w:rFonts w:ascii="Times New Roman" w:hAnsi="Times New Roman" w:cs="Times New Roman"/>
          <w:sz w:val="28"/>
          <w:szCs w:val="28"/>
        </w:rPr>
        <w:lastRenderedPageBreak/>
        <w:t>телевиденью показывают передачи, где рассказывают об экологических проблемах. СМИ нам рассказывают об экологических катастрофах, и зачастую журналисты просят прислушаться к голосу природы. В социальных рекламах говорят, что нельзя жечь траву - будет пожар. Как же можно воспитать лиц, достигших восемнадцати лет?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1. Социальные рекламы - телезрителям, радиослушателям говорят простым языком, что не стоит делать то или иное. Рассказывают о последствиях и показывают страшные картинки. Говорят о возможном наказании.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2. Лекции. Взрослое население (кроме студентов) практически невозможно заставить куда - либо прийти. Поэтому работники из различных экологических организаций должны приходить сами с лекциями. Лекции можно проводить в игровой форме, в форме диалога. Чтобы каждый участник мог высказать свое мнение и отношение к происходящему. Читать лекции должен человек, который может внушить людям свою точку зрения.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3. Необходимость экологического воспитания и образования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Экологическое образование - целенаправленно организованный и осуществляемый процесс овладения экологическими знаниями, умениями и навыками. Мир очень быстро меняется как в целом, так и в том, что окружает каждого человека. Современный экологический кризис, грозящий превратиться в бедствие, вызван развитием производительных сил, и это развитие происходило благодаря науке и технике.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Вся система образования направлена на выживание человечества. Поэтому президент Российской Федерации - Владимир Владимирович Путин, в качестве одного из важнейших направлений государственной политики в области экологии выделил формирование экологического образования и воспитания. Экологическое образование в современных условиях призвано способствовать формированию у людей нового экологического сознания, помогать им в усвоении таких ценностей, как профессиональных знаний и навыков, которые содействовали бы выходу России из экологического кризиса. Действующая в настоящее время в стране система экологического образования носит непрерывный, междисциплинарный характер, с дифференциацией в зависимости от профессиональной ориентации. Сопряжение усилий различных стран в сфере экологического образования осуществляется Организацией Объединенных Наций по вопросам образования, науки и культуры (ЮНЕСКО). Данная организация считает, что необходимо внедрить экологическое воспитание во все учебные программы, начиная с дошкольных организаций и кончая высшими учебными заведениями.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Основные цели экологического воспитания в современных условиях: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- люди должны понять, что ответственны за сохранение природы;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- природа сильнее человека. Следовательно, человек не осилит ее;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Основой взаимоотношений с природой должна стать взаимопомощь, а не противоборство;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- чем более разнообразна биосфера, тем она устойчивее;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- человек оказывает на природную среду дестабилизирующее воздействие;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lastRenderedPageBreak/>
        <w:t xml:space="preserve">Экологическое воспитание базируется на том, что выход из экологического кризиса в современных условиях возможен. Высшей стадией </w:t>
      </w:r>
      <w:proofErr w:type="spellStart"/>
      <w:r w:rsidRPr="005538E0">
        <w:rPr>
          <w:rFonts w:ascii="Times New Roman" w:hAnsi="Times New Roman" w:cs="Times New Roman"/>
          <w:sz w:val="28"/>
          <w:szCs w:val="28"/>
        </w:rPr>
        <w:t>экологизации</w:t>
      </w:r>
      <w:proofErr w:type="spellEnd"/>
      <w:r w:rsidRPr="005538E0">
        <w:rPr>
          <w:rFonts w:ascii="Times New Roman" w:hAnsi="Times New Roman" w:cs="Times New Roman"/>
          <w:sz w:val="28"/>
          <w:szCs w:val="28"/>
        </w:rPr>
        <w:t xml:space="preserve"> является экологическая культура, под которой понимают весь комплекс навыков бытия в контакте с окружающим миром. Увеличивается число ученых и специалистов, которые склоняются к мнению, что преодоление экологического кризиса возможно лишь на основе экологической культуры. Человек должен осознать свою роль в биосфере как одного из видов, который, как и все остальные, обязан подчиняться законам развития биосферы. Его разумность налагает на него дополнительные обязанности по отношению к окружающей его природе.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Заключение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 xml:space="preserve">Вы сейчас прочитали о методах экологического воспитания. О том, как надо говорить детям </w:t>
      </w:r>
      <w:proofErr w:type="gramStart"/>
      <w:r w:rsidRPr="005538E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5538E0">
        <w:rPr>
          <w:rFonts w:ascii="Times New Roman" w:hAnsi="Times New Roman" w:cs="Times New Roman"/>
          <w:sz w:val="28"/>
          <w:szCs w:val="28"/>
        </w:rPr>
        <w:t xml:space="preserve"> экологии. Как преподносить </w:t>
      </w:r>
      <w:proofErr w:type="gramStart"/>
      <w:r w:rsidRPr="005538E0">
        <w:rPr>
          <w:rFonts w:ascii="Times New Roman" w:hAnsi="Times New Roman" w:cs="Times New Roman"/>
          <w:sz w:val="28"/>
          <w:szCs w:val="28"/>
        </w:rPr>
        <w:t>всеобщую</w:t>
      </w:r>
      <w:proofErr w:type="gramEnd"/>
      <w:r w:rsidRPr="005538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38E0">
        <w:rPr>
          <w:rFonts w:ascii="Times New Roman" w:hAnsi="Times New Roman" w:cs="Times New Roman"/>
          <w:sz w:val="28"/>
          <w:szCs w:val="28"/>
        </w:rPr>
        <w:t>экологизацию</w:t>
      </w:r>
      <w:proofErr w:type="spellEnd"/>
      <w:r w:rsidRPr="005538E0">
        <w:rPr>
          <w:rFonts w:ascii="Times New Roman" w:hAnsi="Times New Roman" w:cs="Times New Roman"/>
          <w:sz w:val="28"/>
          <w:szCs w:val="28"/>
        </w:rPr>
        <w:t xml:space="preserve"> взрослому населению. Многие люди скажут, что ничего не получится, потому что мы одни. В принципе они правы. «Зеленые» ничего одни сделать не смогут в одиночку. Заставить 54-летнего грузчика выбрасывать мусор в контейнер научить мы не сможем. Но воспитатель сможет внуков научить выбрасывать мусор в контейнер. Конечно, семья оказывает самое сильное влияние на ребенка, но умные друзья и воспитатели смогут оказать большое влияние и ребенок примет нужное решение.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В России можно ужесточить законодательство в сфере экологии и природопользования. Не поверите, но ситуация улучшится в нужное русло.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Биотехнология поможет многим предприятиям утилизировать отходы правильно. В Европе уже давно подавляющее большинство отходов перерабатываются.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38E0">
        <w:rPr>
          <w:rFonts w:ascii="Times New Roman" w:hAnsi="Times New Roman" w:cs="Times New Roman"/>
          <w:sz w:val="28"/>
          <w:szCs w:val="28"/>
        </w:rPr>
        <w:t>Нужно стимулировать наше население к соблюдению элементарных правил. Это развивает этикет и сохраняет природу. Только в том случае, если мы станем экологически грамотными, заводы будут использовать биотехнологические методы утилизации отходов, продукция будет делаться из перерабатываемых и разлагаемых материалов - мы преодолеем экологический кризис.</w:t>
      </w: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538E0" w:rsidRPr="005538E0" w:rsidRDefault="005538E0" w:rsidP="005538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538E0" w:rsidRPr="00553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A68E2"/>
    <w:multiLevelType w:val="multilevel"/>
    <w:tmpl w:val="04A44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183"/>
    <w:rsid w:val="00024ABC"/>
    <w:rsid w:val="003025E8"/>
    <w:rsid w:val="005538E0"/>
    <w:rsid w:val="00A0437C"/>
    <w:rsid w:val="00A14D8C"/>
    <w:rsid w:val="00A9284C"/>
    <w:rsid w:val="00B458EC"/>
    <w:rsid w:val="00C0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38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38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9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9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48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80167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2550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0620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90070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7011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7</Pages>
  <Words>2565</Words>
  <Characters>14621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2021-07-08T07:36:00Z</dcterms:created>
  <dcterms:modified xsi:type="dcterms:W3CDTF">2021-07-08T11:40:00Z</dcterms:modified>
</cp:coreProperties>
</file>